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1558B" w:rsidRPr="00167779" w:rsidTr="00A84364">
        <w:tc>
          <w:tcPr>
            <w:tcW w:w="4219" w:type="dxa"/>
          </w:tcPr>
          <w:p w:rsidR="0051558B" w:rsidRPr="007F1AB9" w:rsidRDefault="00607DB8" w:rsidP="0009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812" w:type="dxa"/>
          </w:tcPr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инспекции государственного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строительного надзора </w:t>
            </w:r>
          </w:p>
          <w:p w:rsidR="0051558B" w:rsidRPr="00167779" w:rsidRDefault="0051558B" w:rsidP="00A84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779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1558B" w:rsidRPr="009516A1" w:rsidRDefault="0051558B" w:rsidP="00951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6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9516A1" w:rsidRPr="009516A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 w:themeFill="background1"/>
                <w:lang w:val="en-US"/>
              </w:rPr>
              <w:t>________</w:t>
            </w:r>
            <w:r w:rsidR="00C62D8B" w:rsidRPr="009516A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 w:themeFill="background1"/>
              </w:rPr>
              <w:t xml:space="preserve"> № </w:t>
            </w:r>
            <w:r w:rsidR="009516A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 w:themeFill="background1"/>
                <w:lang w:val="en-US"/>
              </w:rPr>
              <w:t>___</w:t>
            </w:r>
          </w:p>
        </w:tc>
      </w:tr>
    </w:tbl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8B" w:rsidRPr="00167779" w:rsidRDefault="0051558B" w:rsidP="0051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B66" w:rsidRPr="00337250" w:rsidRDefault="00AA326D" w:rsidP="000E6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7779">
        <w:rPr>
          <w:rFonts w:ascii="Times New Roman" w:hAnsi="Times New Roman" w:cs="Times New Roman"/>
          <w:color w:val="000000" w:themeColor="text1"/>
        </w:rPr>
        <w:t>П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рограмма профилактики </w:t>
      </w:r>
      <w:r w:rsidR="00D03A4E" w:rsidRPr="00167779">
        <w:rPr>
          <w:rFonts w:ascii="Times New Roman" w:hAnsi="Times New Roman" w:cs="Times New Roman"/>
          <w:color w:val="000000" w:themeColor="text1"/>
        </w:rPr>
        <w:t xml:space="preserve">рисков причинения вреда (ущерба) охраняемым законом ценностям </w:t>
      </w:r>
      <w:r w:rsidRPr="00167779">
        <w:rPr>
          <w:rFonts w:ascii="Times New Roman" w:hAnsi="Times New Roman" w:cs="Times New Roman"/>
          <w:color w:val="000000" w:themeColor="text1"/>
        </w:rPr>
        <w:t xml:space="preserve">в рамках осуществления </w:t>
      </w:r>
      <w:r w:rsidR="0051558B" w:rsidRPr="00167779">
        <w:rPr>
          <w:rFonts w:ascii="Times New Roman" w:hAnsi="Times New Roman" w:cs="Times New Roman"/>
          <w:color w:val="000000" w:themeColor="text1"/>
        </w:rPr>
        <w:t>инспекцией государственного строительного надзора Новосибирской области</w:t>
      </w:r>
      <w:r w:rsidRPr="00167779">
        <w:rPr>
          <w:rFonts w:ascii="Times New Roman" w:hAnsi="Times New Roman" w:cs="Times New Roman"/>
          <w:color w:val="000000" w:themeColor="text1"/>
        </w:rPr>
        <w:t xml:space="preserve"> регионального государственного строительного надзора на территории Новосибирской области</w:t>
      </w:r>
      <w:r w:rsidR="0051558B" w:rsidRPr="00167779">
        <w:rPr>
          <w:rFonts w:ascii="Times New Roman" w:hAnsi="Times New Roman" w:cs="Times New Roman"/>
          <w:color w:val="000000" w:themeColor="text1"/>
        </w:rPr>
        <w:t xml:space="preserve"> 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на 202</w:t>
      </w:r>
      <w:r w:rsidR="004C5FF2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4</w:t>
      </w:r>
      <w:r w:rsidR="0051558B" w:rsidRPr="0016777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год</w:t>
      </w:r>
      <w:r w:rsidR="0051558B" w:rsidRPr="000A27F7">
        <w:rPr>
          <w:rFonts w:ascii="Times New Roman" w:hAnsi="Times New Roman" w:cs="Times New Roman"/>
          <w:color w:val="000000" w:themeColor="text1"/>
        </w:rPr>
        <w:t xml:space="preserve"> </w:t>
      </w:r>
    </w:p>
    <w:p w:rsidR="00517B66" w:rsidRDefault="00517B66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17F" w:rsidRDefault="000E617F" w:rsidP="0017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0E" w:rsidRPr="000A27F7" w:rsidRDefault="0017550E" w:rsidP="000A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D74F3A" w:rsidRPr="0017550E" w:rsidRDefault="00D74F3A" w:rsidP="00175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D8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AA326D" w:rsidRDefault="00AA326D" w:rsidP="004C5FF2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Программа профилактики рисков причинения вреда (ущерба) охраняемым законом ценностям 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      </w:r>
            <w:r w:rsidR="004C5FF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4</w:t>
            </w:r>
            <w:r w:rsidRPr="00AA326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год</w:t>
            </w:r>
            <w:r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r w:rsidR="00517B66" w:rsidRPr="00AC34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(далее – программа профилактики)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B" w:rsidRDefault="0051558B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1CEE">
              <w:rPr>
                <w:rFonts w:ascii="Times New Roman" w:hAnsi="Times New Roman" w:cs="Times New Roman"/>
                <w:sz w:val="28"/>
                <w:szCs w:val="28"/>
              </w:rPr>
              <w:t>едеральный закон</w:t>
            </w:r>
            <w:r w:rsidR="008A1CEE" w:rsidRPr="008A1CE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7528E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r w:rsidRPr="00B841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4B5BDD" w:rsidRPr="005D2F06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4B5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558B" w:rsidRDefault="00497C35" w:rsidP="0051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РФ от 25.06.2021 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990 «</w:t>
            </w:r>
            <w:r w:rsidR="00903F24"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="0051558B" w:rsidRPr="006C3EC7">
              <w:rPr>
                <w:rFonts w:ascii="Times New Roman" w:hAnsi="Times New Roman" w:cs="Times New Roman"/>
                <w:sz w:val="28"/>
                <w:szCs w:val="28"/>
              </w:rPr>
              <w:t>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51558B"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517B66" w:rsidRPr="008812A8" w:rsidRDefault="00497C35" w:rsidP="008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A4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Новосибирской области от 26.10.2021 № 435-п «О региональном государственном строительном надзоре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AC349A" w:rsidP="00AC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7B66">
              <w:rPr>
                <w:rFonts w:ascii="Times New Roman" w:hAnsi="Times New Roman" w:cs="Times New Roman"/>
                <w:sz w:val="28"/>
                <w:szCs w:val="28"/>
              </w:rPr>
              <w:t>нспекция государственного строительного надзора Новосибирской области</w:t>
            </w:r>
            <w:r w:rsidR="00B52F5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инспекция)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 w:rsidP="0012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  <w:r w:rsidR="0065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9" w:rsidRDefault="00ED24A9" w:rsidP="00ED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D4D" w:rsidRPr="00D60449" w:rsidRDefault="00076D4D" w:rsidP="0065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- устранение условий, причин и факторов, способных привести к нарушению обязательных требований и (или) причинению вреда </w:t>
            </w:r>
            <w:r w:rsidRPr="00D60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(ущерба) охраняемым законом ценностям;</w:t>
            </w:r>
          </w:p>
          <w:p w:rsidR="00636D3C" w:rsidRPr="00D60449" w:rsidRDefault="00076D4D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49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0E4CF5" w:rsidRPr="00D6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      </w:r>
          </w:p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изменения ценностного отношения контролируемых лиц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      </w:r>
          </w:p>
          <w:p w:rsidR="002E250A" w:rsidRPr="002E250A" w:rsidRDefault="002E250A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A">
              <w:rPr>
                <w:rFonts w:ascii="Times New Roman" w:hAnsi="Times New Roman" w:cs="Times New Roman"/>
                <w:sz w:val="28"/>
                <w:szCs w:val="28"/>
              </w:rPr>
              <w:t>- формирование единообразного понимания установленных обязательных требований у должностных лиц инспекции и контролируемых лиц;</w:t>
            </w:r>
          </w:p>
          <w:p w:rsidR="00650686" w:rsidRPr="002E250A" w:rsidRDefault="00A726F7" w:rsidP="002E2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50A" w:rsidRPr="002E250A">
              <w:rPr>
                <w:rFonts w:ascii="Times New Roman" w:hAnsi="Times New Roman" w:cs="Times New Roman"/>
                <w:sz w:val="28"/>
                <w:szCs w:val="28"/>
              </w:rPr>
              <w:t>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517451" w:rsidRDefault="00517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профилактических мероприятий, 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br/>
              <w:t>сроки (периодичность) их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9A" w:rsidRPr="00517451" w:rsidRDefault="00517451" w:rsidP="006F3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>Перечень профилактических мероприятий, сроки (периодичность) их проведения приведены в приложении 1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953020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профилактики осуществляется в рамках текущего финансирования деятельности инспекции</w:t>
            </w:r>
          </w:p>
        </w:tc>
      </w:tr>
      <w:tr w:rsidR="00517B66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6" w:rsidRPr="0017550E" w:rsidRDefault="0051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E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:rsidR="000F40FE" w:rsidRPr="001C70F0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0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550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правовой 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="00280018" w:rsidRPr="001C70F0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66" w:rsidRPr="0017550E" w:rsidRDefault="000F40FE" w:rsidP="008C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70096" w:rsidRPr="001C7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информированности </w:t>
            </w:r>
            <w:r w:rsidR="00723FC1" w:rsidRPr="001C70F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</w:t>
            </w:r>
            <w:r w:rsidR="00723FC1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 обязательных требованиях </w:t>
            </w:r>
            <w:r w:rsidR="002A5999"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</w:t>
            </w:r>
            <w:r w:rsidR="00B3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E8E" w:rsidRPr="0017550E" w:rsidTr="002A59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E" w:rsidRPr="0017550E" w:rsidRDefault="00D8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разработке программы профилактики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17550E" w:rsidRDefault="00036E3E" w:rsidP="003E6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 программы профилактики рассмотрен общественным советом при инспекции государственного строительного надзора Новосибирской области и признан соответствующим требованиям</w:t>
            </w:r>
            <w:r w:rsidRPr="00EB4AA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04BAC">
              <w:rPr>
                <w:rFonts w:ascii="Times New Roman CYR" w:hAnsi="Times New Roman CYR" w:cs="Times New Roman CYR"/>
                <w:sz w:val="28"/>
                <w:szCs w:val="28"/>
              </w:rPr>
              <w:t>законо</w:t>
            </w:r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>дательства Российской Федерации</w:t>
            </w:r>
            <w:proofErr w:type="gramStart"/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="004101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0108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gramStart"/>
            <w:r w:rsidRPr="004C5FF2">
              <w:rPr>
                <w:rFonts w:ascii="Times New Roman CYR" w:hAnsi="Times New Roman CYR" w:cs="Times New Roman CYR"/>
                <w:sz w:val="28"/>
                <w:szCs w:val="28"/>
                <w:highlight w:val="lightGray"/>
              </w:rPr>
              <w:t>п</w:t>
            </w:r>
            <w:proofErr w:type="gramEnd"/>
            <w:r w:rsidRPr="004C5FF2">
              <w:rPr>
                <w:rFonts w:ascii="Times New Roman CYR" w:hAnsi="Times New Roman CYR" w:cs="Times New Roman CYR"/>
                <w:sz w:val="28"/>
                <w:szCs w:val="28"/>
                <w:highlight w:val="lightGray"/>
              </w:rPr>
              <w:t xml:space="preserve">ротокол от </w:t>
            </w:r>
            <w:r w:rsidR="003E6C00">
              <w:rPr>
                <w:rFonts w:ascii="Times New Roman CYR" w:hAnsi="Times New Roman CYR" w:cs="Times New Roman CYR"/>
                <w:sz w:val="28"/>
                <w:szCs w:val="28"/>
                <w:highlight w:val="lightGray"/>
              </w:rPr>
              <w:t xml:space="preserve">        </w:t>
            </w:r>
            <w:r w:rsidRPr="004C5FF2">
              <w:rPr>
                <w:rFonts w:ascii="Times New Roman CYR" w:hAnsi="Times New Roman CYR" w:cs="Times New Roman CYR"/>
                <w:sz w:val="28"/>
                <w:szCs w:val="28"/>
                <w:highlight w:val="lightGray"/>
              </w:rPr>
              <w:t xml:space="preserve"> № </w:t>
            </w:r>
            <w:r w:rsidR="003E6C0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410108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</w:tr>
    </w:tbl>
    <w:p w:rsidR="007164BA" w:rsidRDefault="007164B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10108" w:rsidRPr="00410108" w:rsidRDefault="00410108" w:rsidP="00410108">
      <w:pPr>
        <w:rPr>
          <w:sz w:val="6"/>
        </w:rPr>
      </w:pPr>
    </w:p>
    <w:p w:rsidR="00F04D20" w:rsidRPr="00F04D20" w:rsidRDefault="00F04D20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8"/>
        </w:rPr>
      </w:pPr>
    </w:p>
    <w:p w:rsidR="00CB206E" w:rsidRDefault="00910B2D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1B75">
        <w:rPr>
          <w:rFonts w:ascii="Times New Roman" w:hAnsi="Times New Roman" w:cs="Times New Roman"/>
          <w:color w:val="000000" w:themeColor="text1"/>
        </w:rPr>
        <w:t>Р</w:t>
      </w:r>
      <w:r w:rsidR="00CB206E" w:rsidRPr="00BE1B75">
        <w:rPr>
          <w:rFonts w:ascii="Times New Roman" w:hAnsi="Times New Roman" w:cs="Times New Roman"/>
          <w:color w:val="000000" w:themeColor="text1"/>
        </w:rPr>
        <w:t>аздел 1.</w:t>
      </w:r>
      <w:r w:rsidR="004F5334">
        <w:rPr>
          <w:rFonts w:ascii="Times New Roman" w:hAnsi="Times New Roman" w:cs="Times New Roman"/>
          <w:color w:val="000000" w:themeColor="text1"/>
        </w:rPr>
        <w:t> </w:t>
      </w:r>
      <w:r w:rsidR="00CB206E" w:rsidRPr="00BE1B75">
        <w:rPr>
          <w:rFonts w:ascii="Times New Roman" w:hAnsi="Times New Roman" w:cs="Times New Roman"/>
          <w:color w:val="000000" w:themeColor="text1"/>
        </w:rPr>
        <w:t>Анализ текущего состояния</w:t>
      </w:r>
      <w:r w:rsidR="00417BB2">
        <w:rPr>
          <w:rFonts w:ascii="Times New Roman" w:hAnsi="Times New Roman" w:cs="Times New Roman"/>
          <w:color w:val="000000" w:themeColor="text1"/>
        </w:rPr>
        <w:t xml:space="preserve"> </w:t>
      </w:r>
      <w:r w:rsidR="00417BB2" w:rsidRPr="00305CC5">
        <w:rPr>
          <w:rFonts w:ascii="Times New Roman" w:hAnsi="Times New Roman" w:cs="Times New Roman"/>
          <w:color w:val="000000" w:themeColor="text1"/>
        </w:rPr>
        <w:t xml:space="preserve">осуществления </w:t>
      </w:r>
      <w:r w:rsidR="007572C0" w:rsidRPr="00305CC5">
        <w:rPr>
          <w:rFonts w:ascii="Times New Roman" w:hAnsi="Times New Roman" w:cs="Times New Roman"/>
          <w:color w:val="000000" w:themeColor="text1"/>
        </w:rPr>
        <w:t xml:space="preserve">регионального государственного строительного </w:t>
      </w:r>
      <w:r w:rsidR="00076D4D">
        <w:rPr>
          <w:rFonts w:ascii="Times New Roman" w:hAnsi="Times New Roman" w:cs="Times New Roman"/>
          <w:color w:val="000000" w:themeColor="text1"/>
        </w:rPr>
        <w:t>надзора</w:t>
      </w:r>
      <w:r w:rsidR="00CB206E" w:rsidRPr="00305CC5">
        <w:rPr>
          <w:rFonts w:ascii="Times New Roman" w:hAnsi="Times New Roman" w:cs="Times New Roman"/>
          <w:color w:val="000000" w:themeColor="text1"/>
        </w:rPr>
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:rsidR="00B579F7" w:rsidRPr="00B579F7" w:rsidRDefault="00B579F7" w:rsidP="00B579F7"/>
    <w:p w:rsidR="00CB17D3" w:rsidRPr="00A60FC5" w:rsidRDefault="00A60FC5" w:rsidP="00A60FC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60F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Описание видов и типов поднадзорных объектов (субъектов)</w:t>
      </w:r>
    </w:p>
    <w:p w:rsidR="00A60FC5" w:rsidRPr="00A60FC5" w:rsidRDefault="00A60FC5" w:rsidP="00A60FC5">
      <w:pPr>
        <w:pStyle w:val="a3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A60FC5" w:rsidRPr="00A60FC5" w:rsidRDefault="00A60FC5" w:rsidP="000027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 342-п инспекция государственного строительного надзора Новосибирской области,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кодексом Российской Федерации (далее –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надзор, в соответствии с частью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осуществляется: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-</w:t>
      </w:r>
      <w:r w:rsidR="00A726F7">
        <w:rPr>
          <w:rFonts w:ascii="Times New Roman" w:hAnsi="Times New Roman" w:cs="Times New Roman"/>
          <w:sz w:val="28"/>
          <w:szCs w:val="28"/>
        </w:rPr>
        <w:t> </w:t>
      </w:r>
      <w:r w:rsidRPr="00A60FC5">
        <w:rPr>
          <w:rFonts w:ascii="Times New Roman" w:hAnsi="Times New Roman" w:cs="Times New Roman"/>
          <w:sz w:val="28"/>
          <w:szCs w:val="28"/>
        </w:rPr>
        <w:t xml:space="preserve">при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C5">
        <w:rPr>
          <w:rFonts w:ascii="Times New Roman" w:hAnsi="Times New Roman" w:cs="Times New Roman"/>
          <w:sz w:val="28"/>
          <w:szCs w:val="28"/>
        </w:rPr>
        <w:t xml:space="preserve">-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частью 3.3</w:t>
      </w:r>
      <w:proofErr w:type="gramEnd"/>
      <w:r w:rsidRPr="00A60FC5">
        <w:rPr>
          <w:rFonts w:ascii="Times New Roman" w:hAnsi="Times New Roman" w:cs="Times New Roman"/>
          <w:sz w:val="28"/>
          <w:szCs w:val="28"/>
        </w:rPr>
        <w:t xml:space="preserve"> статьи 49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248-ФЗ при наличии которых, осуществляется государственный строительный надзор в отношении объектов, не указанных в части 1 статьи 54 </w:t>
      </w:r>
      <w:proofErr w:type="spellStart"/>
      <w:r w:rsidRPr="00A60FC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0FC5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A60FC5" w:rsidRPr="00A60FC5" w:rsidRDefault="00A60FC5" w:rsidP="0016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C5">
        <w:rPr>
          <w:rFonts w:ascii="Times New Roman" w:hAnsi="Times New Roman" w:cs="Times New Roman"/>
          <w:sz w:val="28"/>
          <w:szCs w:val="28"/>
        </w:rPr>
        <w:t>По состоянию на 01.07.202</w:t>
      </w:r>
      <w:r w:rsidR="004C5FF2">
        <w:rPr>
          <w:rFonts w:ascii="Times New Roman" w:hAnsi="Times New Roman" w:cs="Times New Roman"/>
          <w:sz w:val="28"/>
          <w:szCs w:val="28"/>
        </w:rPr>
        <w:t>3</w:t>
      </w:r>
      <w:r w:rsidRPr="00A60FC5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 отношении 10</w:t>
      </w:r>
      <w:r w:rsidR="004C5FF2">
        <w:rPr>
          <w:rFonts w:ascii="Times New Roman" w:hAnsi="Times New Roman" w:cs="Times New Roman"/>
          <w:sz w:val="28"/>
          <w:szCs w:val="28"/>
        </w:rPr>
        <w:t>56</w:t>
      </w:r>
      <w:r w:rsidRPr="00A60FC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 реконструкции, в том числе: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- 507 многоквартирных жилых домов;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- 29 объектов учебно-воспитательного назначения;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- 64 объекта здравоохранения и социального обслуживания,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- 32 объекта для культурно-досуговой деятельности населения;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- 28 гостиниц;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- 41 здание общественного и административного назначения;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- 37 зданий торговли и общественного питания;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- 83 здания и сооружения производственного и складского назначения;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- 35 объектов инженерного обеспечения и связи, из них 15 скважин и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4C5FF2">
        <w:rPr>
          <w:rFonts w:ascii="Times New Roman" w:hAnsi="Times New Roman" w:cs="Times New Roman"/>
          <w:sz w:val="28"/>
          <w:szCs w:val="28"/>
        </w:rPr>
        <w:t>водозаборов;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lastRenderedPageBreak/>
        <w:t>- 34 объекта транспортной инфраструктуры, в том числе 33 подземные и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4C5FF2">
        <w:rPr>
          <w:rFonts w:ascii="Times New Roman" w:hAnsi="Times New Roman" w:cs="Times New Roman"/>
          <w:sz w:val="28"/>
          <w:szCs w:val="28"/>
        </w:rPr>
        <w:t xml:space="preserve">надземные открытые автостоянки и </w:t>
      </w:r>
      <w:proofErr w:type="gramStart"/>
      <w:r w:rsidRPr="004C5FF2">
        <w:rPr>
          <w:rFonts w:ascii="Times New Roman" w:hAnsi="Times New Roman" w:cs="Times New Roman"/>
          <w:sz w:val="28"/>
          <w:szCs w:val="28"/>
        </w:rPr>
        <w:t>гаражных</w:t>
      </w:r>
      <w:proofErr w:type="gramEnd"/>
      <w:r w:rsidRPr="004C5FF2">
        <w:rPr>
          <w:rFonts w:ascii="Times New Roman" w:hAnsi="Times New Roman" w:cs="Times New Roman"/>
          <w:sz w:val="28"/>
          <w:szCs w:val="28"/>
        </w:rPr>
        <w:t xml:space="preserve"> комплекса;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>- 39 объектов энергетики;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- 94 </w:t>
      </w:r>
      <w:proofErr w:type="gramStart"/>
      <w:r w:rsidRPr="004C5FF2">
        <w:rPr>
          <w:rFonts w:ascii="Times New Roman" w:hAnsi="Times New Roman" w:cs="Times New Roman"/>
          <w:sz w:val="28"/>
          <w:szCs w:val="28"/>
        </w:rPr>
        <w:t>линейных</w:t>
      </w:r>
      <w:proofErr w:type="gramEnd"/>
      <w:r w:rsidRPr="004C5FF2">
        <w:rPr>
          <w:rFonts w:ascii="Times New Roman" w:hAnsi="Times New Roman" w:cs="Times New Roman"/>
          <w:sz w:val="28"/>
          <w:szCs w:val="28"/>
        </w:rPr>
        <w:t xml:space="preserve"> объекта, в том числе: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4 газопровода;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44 объекта сетей водопровода и канализации;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35 автодорог, общей протяженностью 40,831 км; </w:t>
      </w:r>
    </w:p>
    <w:p w:rsidR="004C5FF2" w:rsidRPr="004C5FF2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 11 автомобильных и пешеходных мостов;</w:t>
      </w:r>
    </w:p>
    <w:p w:rsidR="005D2F06" w:rsidRPr="005D2F06" w:rsidRDefault="004C5FF2" w:rsidP="004C5F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5FF2">
        <w:rPr>
          <w:rFonts w:ascii="Times New Roman" w:hAnsi="Times New Roman" w:cs="Times New Roman"/>
          <w:sz w:val="28"/>
          <w:szCs w:val="28"/>
        </w:rPr>
        <w:t xml:space="preserve">- 33 прочих объекта.      </w:t>
      </w:r>
      <w:r w:rsidR="00A60FC5" w:rsidRPr="00A6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B9" w:rsidRPr="0054171F" w:rsidRDefault="006458B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6F61B9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</w:t>
      </w:r>
      <w:r w:rsidR="0054171F" w:rsidRPr="0054171F">
        <w:rPr>
          <w:rFonts w:ascii="Times New Roman" w:hAnsi="Times New Roman"/>
          <w:sz w:val="28"/>
          <w:szCs w:val="28"/>
          <w:lang w:eastAsia="ru-RU"/>
        </w:rPr>
        <w:t>,</w:t>
      </w:r>
    </w:p>
    <w:p w:rsidR="006F61B9" w:rsidRPr="006F61B9" w:rsidRDefault="0054171F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F61B9" w:rsidRPr="006F61B9">
        <w:rPr>
          <w:rFonts w:ascii="Times New Roman" w:hAnsi="Times New Roman"/>
          <w:sz w:val="28"/>
          <w:szCs w:val="28"/>
          <w:lang w:eastAsia="ru-RU"/>
        </w:rPr>
        <w:t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высокий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6F61B9" w:rsidRP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значительный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производственные здания;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F61B9">
        <w:rPr>
          <w:rFonts w:ascii="Times New Roman" w:hAnsi="Times New Roman"/>
          <w:b/>
          <w:sz w:val="28"/>
          <w:szCs w:val="28"/>
          <w:lang w:eastAsia="ru-RU"/>
        </w:rPr>
        <w:t>низкий риск</w:t>
      </w:r>
      <w:r w:rsidRPr="006F61B9">
        <w:rPr>
          <w:rFonts w:ascii="Times New Roman" w:hAnsi="Times New Roman"/>
          <w:sz w:val="28"/>
          <w:szCs w:val="28"/>
          <w:lang w:eastAsia="ru-RU"/>
        </w:rPr>
        <w:t xml:space="preserve"> – объекты капитального с</w:t>
      </w:r>
      <w:r w:rsidR="00276942">
        <w:rPr>
          <w:rFonts w:ascii="Times New Roman" w:hAnsi="Times New Roman"/>
          <w:sz w:val="28"/>
          <w:szCs w:val="28"/>
          <w:lang w:eastAsia="ru-RU"/>
        </w:rPr>
        <w:t>троительства, не указанные в</w:t>
      </w:r>
      <w:r w:rsidR="00CB79B0">
        <w:rPr>
          <w:rFonts w:ascii="Times New Roman" w:hAnsi="Times New Roman"/>
          <w:sz w:val="28"/>
          <w:szCs w:val="28"/>
          <w:lang w:eastAsia="ru-RU"/>
        </w:rPr>
        <w:t> </w:t>
      </w:r>
      <w:r w:rsidRPr="006F61B9">
        <w:rPr>
          <w:rFonts w:ascii="Times New Roman" w:hAnsi="Times New Roman"/>
          <w:sz w:val="28"/>
          <w:szCs w:val="28"/>
          <w:lang w:eastAsia="ru-RU"/>
        </w:rPr>
        <w:t>пунктах 1 и 2.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До 01.01.2022 применение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подхода было установлено постановлением Правительства РФ от 01.02.2006 N 54 "О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1C3D70">
        <w:rPr>
          <w:rFonts w:ascii="Times New Roman" w:hAnsi="Times New Roman" w:cs="Times New Roman"/>
          <w:sz w:val="28"/>
          <w:szCs w:val="28"/>
        </w:rPr>
        <w:t>государственном строительном надзоре в Российской Федерации", при этом в зависимости от категорий риска ограничивалось количество проверок, что уменьшало время непосредственного взаимодействия инспектора с</w:t>
      </w:r>
      <w:r w:rsidR="00CB79B0">
        <w:rPr>
          <w:rFonts w:ascii="Times New Roman" w:hAnsi="Times New Roman" w:cs="Times New Roman"/>
          <w:sz w:val="28"/>
          <w:szCs w:val="28"/>
        </w:rPr>
        <w:t> </w:t>
      </w:r>
      <w:r w:rsidRPr="001C3D70">
        <w:rPr>
          <w:rFonts w:ascii="Times New Roman" w:hAnsi="Times New Roman" w:cs="Times New Roman"/>
          <w:sz w:val="28"/>
          <w:szCs w:val="28"/>
        </w:rPr>
        <w:t>контролируемыми лицами и положительно сказывалось на работе бизнеса.</w:t>
      </w:r>
    </w:p>
    <w:p w:rsidR="009C0F5A" w:rsidRPr="001C3D70" w:rsidRDefault="009C0F5A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70">
        <w:rPr>
          <w:rFonts w:ascii="Times New Roman" w:hAnsi="Times New Roman" w:cs="Times New Roman"/>
          <w:sz w:val="28"/>
          <w:szCs w:val="28"/>
        </w:rPr>
        <w:t xml:space="preserve">С 01.01.2022 указанное постановление утратило силу и произошло смещение акцента работы инспектора в сторону профилактической деятельности. В настоящее время </w:t>
      </w:r>
      <w:proofErr w:type="gramStart"/>
      <w:r w:rsidRPr="001C3D70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1C3D70">
        <w:rPr>
          <w:rFonts w:ascii="Times New Roman" w:hAnsi="Times New Roman" w:cs="Times New Roman"/>
          <w:sz w:val="28"/>
          <w:szCs w:val="28"/>
        </w:rPr>
        <w:t xml:space="preserve">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(ущерба) охраняемым законом ценностям.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F04D20" w:rsidRDefault="00F04D20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F06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1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Распределение объектов государственного надзора по категориям риска по</w:t>
      </w:r>
      <w:r w:rsidR="00CB79B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>состоянию на 01.07.202</w:t>
      </w:r>
      <w:r w:rsidR="004C5FF2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F61B9">
        <w:rPr>
          <w:rFonts w:ascii="Times New Roman" w:hAnsi="Times New Roman" w:cs="Times New Roman"/>
          <w:bCs/>
          <w:iCs/>
          <w:sz w:val="28"/>
          <w:szCs w:val="28"/>
        </w:rPr>
        <w:t xml:space="preserve"> приведено на рисунке 1.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61B9" w:rsidRPr="005D2F06" w:rsidRDefault="004C5FF2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580C28" wp14:editId="05D71341">
            <wp:extent cx="5080884" cy="1852654"/>
            <wp:effectExtent l="0" t="0" r="2476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2F06" w:rsidRPr="005D2F06" w:rsidRDefault="005D2F06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1 декабря 2021 г. № 2161, объектами регионального государственного строительного надзора являются: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F61B9" w:rsidRPr="00E72B60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proofErr w:type="spellStart"/>
      <w:r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72B6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336251" w:rsidRDefault="006F61B9" w:rsidP="001677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</w:t>
      </w:r>
      <w:proofErr w:type="gramEnd"/>
      <w:r w:rsidRPr="009C0B8C">
        <w:rPr>
          <w:rFonts w:ascii="Times New Roman" w:hAnsi="Times New Roman" w:cs="Times New Roman"/>
          <w:sz w:val="28"/>
          <w:szCs w:val="28"/>
        </w:rPr>
        <w:t xml:space="preserve">, капитальный ремонт, снос объектов капитального строительства, а также выполнение инженерных изысканий, подготовку проектной </w:t>
      </w:r>
      <w:r w:rsidRPr="009C0B8C">
        <w:rPr>
          <w:rFonts w:ascii="Times New Roman" w:hAnsi="Times New Roman" w:cs="Times New Roman"/>
          <w:sz w:val="28"/>
          <w:szCs w:val="28"/>
        </w:rPr>
        <w:lastRenderedPageBreak/>
        <w:t>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6F61B9" w:rsidRPr="00AC2EB7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0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F61B9" w:rsidRPr="004F5334" w:rsidRDefault="006F61B9" w:rsidP="001677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F61B9" w:rsidRDefault="006F61B9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Pr="00B64E4F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6E" w:rsidRPr="00BE1B75" w:rsidRDefault="00CB206E" w:rsidP="00167779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0A6FB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контролируемой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</w:t>
      </w:r>
    </w:p>
    <w:p w:rsidR="00CB206E" w:rsidRPr="003B03D2" w:rsidRDefault="00CB206E" w:rsidP="00167779">
      <w:pPr>
        <w:shd w:val="clear" w:color="auto" w:fill="FFFFFF" w:themeFill="background1"/>
        <w:spacing w:after="0" w:line="240" w:lineRule="auto"/>
      </w:pP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осуществляется посредством организации и проведения контрольных (надзорных) мероприятий в отношении контролируемых лиц.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части 1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Pr="00343FBD"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Pr="00343FBD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РФ);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наличия разрешения на строительство; 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частями 2, 3 и 3.1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требований, установленных частью 4 статьи 52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строительства;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- выполнения требований к порядку осуществления строительного контроля, установленных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</w:p>
    <w:p w:rsidR="00343FBD" w:rsidRP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43FBD">
        <w:rPr>
          <w:rFonts w:ascii="Times New Roman" w:hAnsi="Times New Roman" w:cs="Times New Roman"/>
          <w:sz w:val="28"/>
          <w:szCs w:val="28"/>
        </w:rPr>
        <w:t>-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343FBD" w:rsidRDefault="00343FBD" w:rsidP="00167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FBD">
        <w:rPr>
          <w:rFonts w:ascii="Times New Roman" w:hAnsi="Times New Roman" w:cs="Times New Roman"/>
          <w:sz w:val="28"/>
          <w:szCs w:val="28"/>
        </w:rPr>
        <w:t>-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Pr="00343FBD">
        <w:rPr>
          <w:rFonts w:ascii="Times New Roman" w:hAnsi="Times New Roman" w:cs="Times New Roman"/>
          <w:sz w:val="28"/>
          <w:szCs w:val="28"/>
        </w:rPr>
        <w:t xml:space="preserve"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343F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43FBD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9C0F5A" w:rsidRPr="00C3451A" w:rsidRDefault="00DA4033" w:rsidP="00C345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на </w:t>
      </w:r>
      <w:r w:rsidRPr="00DF020D">
        <w:rPr>
          <w:rFonts w:ascii="Times New Roman" w:hAnsi="Times New Roman" w:cs="Times New Roman"/>
          <w:sz w:val="28"/>
          <w:szCs w:val="28"/>
        </w:rPr>
        <w:t>объекты капитального строительства в целях проведения соответствующ</w:t>
      </w:r>
      <w:r w:rsidR="001A4369" w:rsidRPr="00DF020D">
        <w:rPr>
          <w:rFonts w:ascii="Times New Roman" w:hAnsi="Times New Roman" w:cs="Times New Roman"/>
          <w:sz w:val="28"/>
          <w:szCs w:val="28"/>
        </w:rPr>
        <w:t>е</w:t>
      </w:r>
      <w:r w:rsidR="007B56F0" w:rsidRPr="00DF020D">
        <w:rPr>
          <w:rFonts w:ascii="Times New Roman" w:hAnsi="Times New Roman" w:cs="Times New Roman"/>
          <w:sz w:val="28"/>
          <w:szCs w:val="28"/>
        </w:rPr>
        <w:t>го</w:t>
      </w:r>
      <w:r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7B56F0" w:rsidRPr="00DF020D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50F71" w:rsidRPr="00DF020D">
        <w:rPr>
          <w:rFonts w:ascii="Times New Roman" w:hAnsi="Times New Roman" w:cs="Times New Roman"/>
          <w:sz w:val="28"/>
          <w:szCs w:val="28"/>
        </w:rPr>
        <w:t>.</w:t>
      </w:r>
      <w:r w:rsidR="007B56F0" w:rsidRPr="00DF020D">
        <w:rPr>
          <w:rFonts w:ascii="Times New Roman" w:hAnsi="Times New Roman" w:cs="Times New Roman"/>
          <w:sz w:val="28"/>
          <w:szCs w:val="28"/>
        </w:rPr>
        <w:t xml:space="preserve"> </w:t>
      </w:r>
      <w:r w:rsidR="00950F71" w:rsidRPr="00DF020D">
        <w:rPr>
          <w:rFonts w:ascii="Times New Roman" w:hAnsi="Times New Roman" w:cs="Times New Roman"/>
          <w:sz w:val="28"/>
          <w:szCs w:val="28"/>
        </w:rPr>
        <w:t>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082145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В 1 полугодии 202</w:t>
      </w:r>
      <w:r w:rsidR="004C5FF2">
        <w:rPr>
          <w:rFonts w:ascii="Times New Roman" w:hAnsi="Times New Roman" w:cs="Times New Roman"/>
          <w:sz w:val="28"/>
          <w:szCs w:val="28"/>
        </w:rPr>
        <w:t>3</w:t>
      </w:r>
      <w:r w:rsidRPr="001A4369">
        <w:rPr>
          <w:rFonts w:ascii="Times New Roman" w:hAnsi="Times New Roman" w:cs="Times New Roman"/>
          <w:sz w:val="28"/>
          <w:szCs w:val="28"/>
        </w:rPr>
        <w:t xml:space="preserve"> года  инспекцией был</w:t>
      </w:r>
      <w:r w:rsidR="00D435F5">
        <w:rPr>
          <w:rFonts w:ascii="Times New Roman" w:hAnsi="Times New Roman" w:cs="Times New Roman"/>
          <w:sz w:val="28"/>
          <w:szCs w:val="28"/>
        </w:rPr>
        <w:t>о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435F5">
        <w:rPr>
          <w:rFonts w:ascii="Times New Roman" w:hAnsi="Times New Roman" w:cs="Times New Roman"/>
          <w:sz w:val="28"/>
          <w:szCs w:val="28"/>
        </w:rPr>
        <w:t>о</w:t>
      </w:r>
      <w:r w:rsidRPr="001A4369">
        <w:rPr>
          <w:rFonts w:ascii="Times New Roman" w:hAnsi="Times New Roman" w:cs="Times New Roman"/>
          <w:sz w:val="28"/>
          <w:szCs w:val="28"/>
        </w:rPr>
        <w:t xml:space="preserve"> </w:t>
      </w:r>
      <w:r w:rsidR="00082145">
        <w:rPr>
          <w:rFonts w:ascii="Times New Roman" w:hAnsi="Times New Roman" w:cs="Times New Roman"/>
          <w:sz w:val="28"/>
          <w:szCs w:val="28"/>
        </w:rPr>
        <w:t xml:space="preserve">1155 </w:t>
      </w:r>
      <w:r w:rsidR="004F4B86">
        <w:rPr>
          <w:rFonts w:ascii="Times New Roman" w:hAnsi="Times New Roman" w:cs="Times New Roman"/>
          <w:sz w:val="28"/>
          <w:szCs w:val="28"/>
        </w:rPr>
        <w:t>контрольных (</w:t>
      </w:r>
      <w:proofErr w:type="gramStart"/>
      <w:r w:rsidR="004F4B86">
        <w:rPr>
          <w:rFonts w:ascii="Times New Roman" w:hAnsi="Times New Roman" w:cs="Times New Roman"/>
          <w:sz w:val="28"/>
          <w:szCs w:val="28"/>
        </w:rPr>
        <w:t xml:space="preserve">надзорных) </w:t>
      </w:r>
      <w:proofErr w:type="gramEnd"/>
      <w:r w:rsidR="004F4B86">
        <w:rPr>
          <w:rFonts w:ascii="Times New Roman" w:hAnsi="Times New Roman" w:cs="Times New Roman"/>
          <w:sz w:val="28"/>
          <w:szCs w:val="28"/>
        </w:rPr>
        <w:t>мероприятия, выявлено 1664 нарушений обязательных требований.</w:t>
      </w:r>
    </w:p>
    <w:p w:rsidR="00AF6425" w:rsidRDefault="00AF6425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369"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контрольных (надзорных) </w:t>
      </w:r>
      <w:r w:rsidRPr="0051745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F4B86" w:rsidRPr="00517451">
        <w:rPr>
          <w:rFonts w:ascii="Times New Roman" w:hAnsi="Times New Roman" w:cs="Times New Roman"/>
          <w:sz w:val="28"/>
          <w:szCs w:val="28"/>
        </w:rPr>
        <w:t xml:space="preserve">в 1 полугодии 2023 года </w:t>
      </w:r>
      <w:r w:rsidRPr="00517451">
        <w:rPr>
          <w:rFonts w:ascii="Times New Roman" w:hAnsi="Times New Roman" w:cs="Times New Roman"/>
          <w:sz w:val="28"/>
          <w:szCs w:val="28"/>
        </w:rPr>
        <w:t>приведена в таблице № 1.</w:t>
      </w:r>
      <w:r w:rsidRPr="001A4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451A" w:rsidRPr="001A4369" w:rsidRDefault="00C3451A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FF2" w:rsidRPr="001A4369" w:rsidRDefault="00AF6425" w:rsidP="004C5F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4"/>
        <w:tblW w:w="9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701"/>
        <w:gridCol w:w="1701"/>
        <w:gridCol w:w="1567"/>
      </w:tblGrid>
      <w:tr w:rsidR="008812A8" w:rsidRPr="00893E72" w:rsidTr="005C2D19">
        <w:trPr>
          <w:trHeight w:val="564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559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701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701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567" w:type="dxa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12A8" w:rsidRPr="00893E72" w:rsidTr="005C2D19">
        <w:trPr>
          <w:trHeight w:val="296"/>
        </w:trPr>
        <w:tc>
          <w:tcPr>
            <w:tcW w:w="1418" w:type="dxa"/>
            <w:vMerge w:val="restart"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296"/>
        </w:trPr>
        <w:tc>
          <w:tcPr>
            <w:tcW w:w="1418" w:type="dxa"/>
            <w:vMerge/>
            <w:shd w:val="clear" w:color="auto" w:fill="auto"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296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12A8" w:rsidRPr="00893E72" w:rsidTr="005C2D19">
        <w:trPr>
          <w:trHeight w:val="296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Pr="00893E72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559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2A8" w:rsidRPr="00893E72" w:rsidTr="005C2D19">
        <w:trPr>
          <w:trHeight w:val="310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8812A8" w:rsidRDefault="008812A8" w:rsidP="004C5FF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8812A8" w:rsidRPr="00251B34" w:rsidRDefault="008812A8" w:rsidP="004C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812A8" w:rsidRPr="00657037" w:rsidRDefault="008812A8" w:rsidP="004C5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:rsidR="00EF5291" w:rsidRPr="005C2D19" w:rsidRDefault="00EF5291" w:rsidP="005C2D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EF5291" w:rsidRDefault="00CF5D9B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По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состоянию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на</w:t>
      </w:r>
      <w:r w:rsidRPr="005C2D19">
        <w:rPr>
          <w:rFonts w:ascii="Times New Roman" w:hAnsi="Times New Roman" w:cs="Times New Roman"/>
          <w:szCs w:val="28"/>
        </w:rPr>
        <w:t xml:space="preserve"> </w:t>
      </w:r>
      <w:r w:rsidRPr="001A4369">
        <w:rPr>
          <w:rFonts w:ascii="Times New Roman" w:hAnsi="Times New Roman" w:cs="Times New Roman"/>
          <w:sz w:val="28"/>
          <w:szCs w:val="28"/>
        </w:rPr>
        <w:t>01.07.202</w:t>
      </w:r>
      <w:r w:rsidR="000021EC">
        <w:rPr>
          <w:rFonts w:ascii="Times New Roman" w:hAnsi="Times New Roman" w:cs="Times New Roman"/>
          <w:sz w:val="28"/>
          <w:szCs w:val="28"/>
        </w:rPr>
        <w:t>3</w:t>
      </w:r>
      <w:r w:rsidR="005C2D19" w:rsidRPr="005C2D19">
        <w:rPr>
          <w:rFonts w:ascii="Times New Roman" w:hAnsi="Times New Roman" w:cs="Times New Roman"/>
          <w:sz w:val="18"/>
          <w:szCs w:val="28"/>
        </w:rPr>
        <w:t xml:space="preserve"> </w:t>
      </w:r>
      <w:r w:rsidR="004F4B86" w:rsidRPr="00517451">
        <w:rPr>
          <w:rFonts w:ascii="Times New Roman" w:hAnsi="Times New Roman" w:cs="Times New Roman"/>
          <w:sz w:val="28"/>
          <w:szCs w:val="28"/>
        </w:rPr>
        <w:t>произошло</w:t>
      </w:r>
      <w:r w:rsidR="004F4B86">
        <w:rPr>
          <w:rFonts w:ascii="Times New Roman" w:hAnsi="Times New Roman" w:cs="Times New Roman"/>
          <w:sz w:val="28"/>
          <w:szCs w:val="28"/>
        </w:rPr>
        <w:t xml:space="preserve"> </w:t>
      </w:r>
      <w:r w:rsidR="00787FD0" w:rsidRPr="008033C9">
        <w:rPr>
          <w:rFonts w:ascii="Times New Roman" w:hAnsi="Times New Roman" w:cs="Times New Roman"/>
          <w:sz w:val="28"/>
          <w:szCs w:val="28"/>
        </w:rPr>
        <w:t>увеличение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 количества проведенных контрольных (надзорных) мероприятий в расчете на одного инспектора, о чем свидетельствуют показатели таблицы № </w:t>
      </w:r>
      <w:r w:rsidR="005C2D19">
        <w:rPr>
          <w:rFonts w:ascii="Times New Roman" w:hAnsi="Times New Roman" w:cs="Times New Roman"/>
          <w:sz w:val="28"/>
          <w:szCs w:val="28"/>
        </w:rPr>
        <w:t>2</w:t>
      </w:r>
      <w:r w:rsidR="00EF5291" w:rsidRPr="001A43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8B6" w:rsidRPr="006458B6" w:rsidRDefault="006458B6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EF5291" w:rsidRPr="001A4369" w:rsidRDefault="00EF5291" w:rsidP="001A43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Таблица № </w:t>
      </w:r>
      <w:r w:rsidR="005C2D1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126"/>
      </w:tblGrid>
      <w:tr w:rsidR="0034146E" w:rsidRPr="001A4369" w:rsidTr="0034146E">
        <w:tc>
          <w:tcPr>
            <w:tcW w:w="709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34146E" w:rsidRPr="001A4369" w:rsidRDefault="0034146E" w:rsidP="001A43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vAlign w:val="center"/>
          </w:tcPr>
          <w:p w:rsidR="0034146E" w:rsidRPr="001A4369" w:rsidRDefault="0034146E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5C2D19" w:rsidRPr="001A4369" w:rsidTr="005C2D19">
        <w:tc>
          <w:tcPr>
            <w:tcW w:w="709" w:type="dxa"/>
            <w:vMerge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5C2D19" w:rsidRPr="001A4369" w:rsidRDefault="005C2D19" w:rsidP="00787F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5C2D19" w:rsidRPr="001A4369" w:rsidRDefault="005C2D19" w:rsidP="00787F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на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2D19" w:rsidRPr="00D435F5" w:rsidRDefault="005C2D19" w:rsidP="00D435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Количество инспекторов, осуществляющих проведение контрольных (надзорных) мероприятий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C2D19" w:rsidRPr="00D435F5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FFFFFF" w:themeFill="background1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C2D19" w:rsidRPr="001A4369" w:rsidTr="005C2D19">
        <w:tc>
          <w:tcPr>
            <w:tcW w:w="709" w:type="dxa"/>
          </w:tcPr>
          <w:p w:rsidR="005C2D19" w:rsidRPr="001A4369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C2D19" w:rsidRPr="001A4369" w:rsidRDefault="005C2D19" w:rsidP="001A436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2D19" w:rsidRPr="00D435F5" w:rsidRDefault="005C2D19" w:rsidP="001A4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5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2D19" w:rsidRPr="001A4369" w:rsidRDefault="005C2D19" w:rsidP="003752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6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</w:tbl>
    <w:p w:rsidR="00AF6425" w:rsidRPr="005C2D19" w:rsidRDefault="00AF6425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 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Российской Федерации.</w:t>
      </w:r>
    </w:p>
    <w:p w:rsidR="00553FAC" w:rsidRDefault="00BB6DAA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AA">
        <w:rPr>
          <w:rFonts w:ascii="Times New Roman" w:hAnsi="Times New Roman" w:cs="Times New Roman"/>
          <w:sz w:val="28"/>
          <w:szCs w:val="28"/>
        </w:rPr>
        <w:t xml:space="preserve">Динамика применения административного наказания в виде предупреждения приведена на рисунке </w:t>
      </w:r>
      <w:r w:rsidR="005C2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D19" w:rsidRPr="005C2D19" w:rsidRDefault="005C2D19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B6DAA" w:rsidRDefault="00BB6DAA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9BED1" wp14:editId="465A4BEA">
            <wp:extent cx="6074797" cy="2329732"/>
            <wp:effectExtent l="0" t="0" r="2159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4033" w:rsidRDefault="00DA4033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0F" w:rsidRDefault="0058240F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0F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правонарушений, посягающих на институты государственной власти и группу административных правонарушений против порядка управления. К числу первых следует отнести следующие составы: 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- статья 9.4 КоАП РФ - нарушение обязательных требований в области строительства и применения строительных материалов (изделий);</w:t>
      </w:r>
    </w:p>
    <w:p w:rsidR="00553FAC" w:rsidRP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 xml:space="preserve">- статья 9.5 КоАП РФ - нарушение установленного порядка строительства, реконструкции, капитального ремонта объекта капитального строительства, ввода его в эксплуатацию. Эти нормы непосредственно касаются предмета надзорной деятельности инспекции. </w:t>
      </w:r>
    </w:p>
    <w:p w:rsidR="00553FAC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AC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относятся следующие составы:</w:t>
      </w:r>
    </w:p>
    <w:p w:rsidR="0094352E" w:rsidRPr="00553FAC" w:rsidRDefault="0094352E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 xml:space="preserve">- статья 17.7 КоАП РФ – невыполнение законных требований прокурора, следователя, дознавателя или должностного лица, осуществляющего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553FAC" w:rsidRPr="00C865FF" w:rsidRDefault="0094352E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553FAC" w:rsidRPr="00C865FF">
        <w:rPr>
          <w:rFonts w:ascii="Times New Roman" w:hAnsi="Times New Roman" w:cs="Times New Roman"/>
          <w:sz w:val="28"/>
          <w:szCs w:val="28"/>
        </w:rPr>
        <w:t>асть 6 статьи 19.5 КоАП РФ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Федерации;</w:t>
      </w:r>
    </w:p>
    <w:p w:rsidR="00553FAC" w:rsidRDefault="0094352E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0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3FAC" w:rsidRPr="00C865FF">
        <w:rPr>
          <w:rFonts w:ascii="Times New Roman" w:hAnsi="Times New Roman" w:cs="Times New Roman"/>
          <w:sz w:val="28"/>
          <w:szCs w:val="28"/>
        </w:rPr>
        <w:t xml:space="preserve">татья 19.7 КоАП РФ 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виде. </w:t>
      </w:r>
    </w:p>
    <w:p w:rsidR="0094352E" w:rsidRPr="0094352E" w:rsidRDefault="0094352E" w:rsidP="00943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>К третьей группе административных правонарушений относится:</w:t>
      </w:r>
    </w:p>
    <w:p w:rsidR="0094352E" w:rsidRPr="00C865FF" w:rsidRDefault="0094352E" w:rsidP="00943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2E">
        <w:rPr>
          <w:rFonts w:ascii="Times New Roman" w:hAnsi="Times New Roman" w:cs="Times New Roman"/>
          <w:sz w:val="28"/>
          <w:szCs w:val="28"/>
        </w:rPr>
        <w:t>- часть 1 статьи 20.25 КоАП – неуплата административного штрафа в срок, предусмотренный КоАП РФ.</w:t>
      </w:r>
    </w:p>
    <w:p w:rsidR="003F7A02" w:rsidRDefault="00553FAC" w:rsidP="001A43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F">
        <w:rPr>
          <w:rFonts w:ascii="Times New Roman" w:hAnsi="Times New Roman" w:cs="Times New Roman"/>
          <w:sz w:val="28"/>
          <w:szCs w:val="28"/>
        </w:rPr>
        <w:t>Сведения о количестве вынесенных инспекцией</w:t>
      </w:r>
      <w:r w:rsidRPr="00553FAC">
        <w:rPr>
          <w:rFonts w:ascii="Times New Roman" w:hAnsi="Times New Roman" w:cs="Times New Roman"/>
          <w:sz w:val="28"/>
          <w:szCs w:val="28"/>
        </w:rPr>
        <w:t xml:space="preserve">, а так же судами Новосибирской области постановлений/решений на основании поступивших материалов дел об административных правонарушениях в сфере строительства, представлены в таблице № </w:t>
      </w:r>
      <w:r w:rsidR="00D36024">
        <w:rPr>
          <w:rFonts w:ascii="Times New Roman" w:hAnsi="Times New Roman" w:cs="Times New Roman"/>
          <w:sz w:val="28"/>
          <w:szCs w:val="28"/>
        </w:rPr>
        <w:t>3</w:t>
      </w:r>
      <w:r w:rsidRPr="00553FAC">
        <w:rPr>
          <w:rFonts w:ascii="Times New Roman" w:hAnsi="Times New Roman" w:cs="Times New Roman"/>
          <w:sz w:val="28"/>
          <w:szCs w:val="28"/>
        </w:rPr>
        <w:t>.</w:t>
      </w:r>
    </w:p>
    <w:p w:rsidR="0069715F" w:rsidRDefault="0069715F" w:rsidP="00697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D3602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3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410"/>
        <w:gridCol w:w="1276"/>
        <w:gridCol w:w="1417"/>
        <w:gridCol w:w="1134"/>
        <w:gridCol w:w="15"/>
        <w:gridCol w:w="1261"/>
        <w:gridCol w:w="1134"/>
        <w:gridCol w:w="1276"/>
      </w:tblGrid>
      <w:tr w:rsidR="0094352E" w:rsidRPr="001A4369" w:rsidTr="00C3451A">
        <w:trPr>
          <w:gridBefore w:val="1"/>
          <w:wBefore w:w="15" w:type="dxa"/>
          <w:trHeight w:val="18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решений, вынесенных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 01.07.2022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решений,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вынесенных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</w:t>
            </w:r>
          </w:p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 01.07.2021</w:t>
            </w:r>
          </w:p>
        </w:tc>
      </w:tr>
      <w:tr w:rsidR="0094352E" w:rsidRPr="001A4369" w:rsidTr="00C3451A">
        <w:trPr>
          <w:gridBefore w:val="1"/>
          <w:wBefore w:w="15" w:type="dxa"/>
          <w:trHeight w:val="6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94352E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5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</w:t>
            </w: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3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судами Новосибирской области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часть 1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4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статья 17.7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19.4.1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19.4.1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4352E" w:rsidRPr="001A4369" w:rsidTr="00C3451A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352E" w:rsidRPr="001A4369" w:rsidRDefault="0094352E" w:rsidP="009435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52E" w:rsidRPr="001A4369" w:rsidRDefault="0094352E" w:rsidP="001A43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436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A4033" w:rsidRPr="001A4369" w:rsidRDefault="00DA4033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AC" w:rsidRPr="001A4369" w:rsidRDefault="00553FAC" w:rsidP="001A43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>Анализ правонарушений за 1 полугодие 202</w:t>
      </w:r>
      <w:r w:rsidR="00576D1A">
        <w:rPr>
          <w:rFonts w:ascii="Times New Roman" w:hAnsi="Times New Roman" w:cs="Times New Roman"/>
          <w:sz w:val="28"/>
          <w:szCs w:val="28"/>
        </w:rPr>
        <w:t>3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</w:t>
      </w:r>
      <w:r w:rsidR="00576D1A">
        <w:rPr>
          <w:rFonts w:ascii="Times New Roman" w:hAnsi="Times New Roman" w:cs="Times New Roman"/>
          <w:sz w:val="28"/>
          <w:szCs w:val="28"/>
        </w:rPr>
        <w:t>2</w:t>
      </w:r>
      <w:r w:rsidR="00B03251" w:rsidRPr="001A4369">
        <w:rPr>
          <w:rFonts w:ascii="Times New Roman" w:hAnsi="Times New Roman" w:cs="Times New Roman"/>
          <w:sz w:val="28"/>
          <w:szCs w:val="28"/>
        </w:rPr>
        <w:t>, 202</w:t>
      </w:r>
      <w:r w:rsidR="00576D1A">
        <w:rPr>
          <w:rFonts w:ascii="Times New Roman" w:hAnsi="Times New Roman" w:cs="Times New Roman"/>
          <w:sz w:val="28"/>
          <w:szCs w:val="28"/>
        </w:rPr>
        <w:t>1</w:t>
      </w:r>
      <w:r w:rsidR="00B03251" w:rsidRPr="001A436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A4369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C26711">
        <w:rPr>
          <w:rFonts w:ascii="Times New Roman" w:hAnsi="Times New Roman" w:cs="Times New Roman"/>
          <w:sz w:val="28"/>
          <w:szCs w:val="28"/>
        </w:rPr>
        <w:t xml:space="preserve">основными нарушениями обязательных требований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C26711">
        <w:rPr>
          <w:rFonts w:ascii="Times New Roman" w:hAnsi="Times New Roman" w:cs="Times New Roman"/>
          <w:sz w:val="28"/>
          <w:szCs w:val="28"/>
        </w:rPr>
        <w:t>ю</w:t>
      </w:r>
      <w:r w:rsidR="00D36024">
        <w:rPr>
          <w:rFonts w:ascii="Times New Roman" w:hAnsi="Times New Roman" w:cs="Times New Roman"/>
          <w:sz w:val="28"/>
          <w:szCs w:val="28"/>
        </w:rPr>
        <w:t>тся</w:t>
      </w:r>
      <w:r w:rsidRPr="001A436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26711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 xml:space="preserve"> требований проектной документации</w:t>
      </w:r>
      <w:r w:rsidR="00C26711">
        <w:rPr>
          <w:rFonts w:ascii="Times New Roman" w:hAnsi="Times New Roman" w:cs="Times New Roman"/>
          <w:sz w:val="28"/>
          <w:szCs w:val="28"/>
        </w:rPr>
        <w:t xml:space="preserve"> и </w:t>
      </w:r>
      <w:r w:rsidR="00C26711" w:rsidRPr="003C05FF">
        <w:rPr>
          <w:rFonts w:ascii="Times New Roman" w:hAnsi="Times New Roman" w:cs="Times New Roman"/>
          <w:sz w:val="28"/>
          <w:szCs w:val="28"/>
        </w:rPr>
        <w:t>ненадлежащее осуществление строительного контроля</w:t>
      </w:r>
      <w:r w:rsidRPr="003C05FF">
        <w:rPr>
          <w:rFonts w:ascii="Times New Roman" w:hAnsi="Times New Roman" w:cs="Times New Roman"/>
          <w:sz w:val="28"/>
          <w:szCs w:val="28"/>
        </w:rPr>
        <w:t>.</w:t>
      </w:r>
    </w:p>
    <w:p w:rsidR="00F06E11" w:rsidRDefault="00F06E11" w:rsidP="00DA40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6E" w:rsidRDefault="00CB206E" w:rsidP="007804F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050321" w:rsidRPr="00050321" w:rsidRDefault="00050321" w:rsidP="00050321"/>
    <w:p w:rsidR="00D36024" w:rsidRDefault="008D3DEC" w:rsidP="00D3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</w:t>
      </w:r>
      <w:r w:rsidR="008C54E5" w:rsidRPr="008D3DEC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54E5" w:rsidRPr="008D3DE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CA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закона от 31.07.2020 №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Федерации» п</w:t>
      </w:r>
      <w:r w:rsidR="008C54E5" w:rsidRPr="008D3DEC">
        <w:rPr>
          <w:rFonts w:ascii="Times New Roman" w:hAnsi="Times New Roman" w:cs="Times New Roman"/>
          <w:sz w:val="28"/>
          <w:szCs w:val="28"/>
        </w:rPr>
        <w:t>ри осуществлении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="008C54E5" w:rsidRPr="008D3DE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8C54E5" w:rsidRPr="008D3DEC">
        <w:rPr>
          <w:rFonts w:ascii="Times New Roman" w:hAnsi="Times New Roman" w:cs="Times New Roman"/>
          <w:sz w:val="28"/>
          <w:szCs w:val="28"/>
        </w:rPr>
        <w:t>снижение риска причинения вреда (ущерба), является приоритетным по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8C54E5" w:rsidRPr="008D3DEC">
        <w:rPr>
          <w:rFonts w:ascii="Times New Roman" w:hAnsi="Times New Roman" w:cs="Times New Roman"/>
          <w:sz w:val="28"/>
          <w:szCs w:val="28"/>
        </w:rPr>
        <w:t>отношению к проведению контр</w:t>
      </w:r>
      <w:r w:rsidR="00D36024">
        <w:rPr>
          <w:rFonts w:ascii="Times New Roman" w:hAnsi="Times New Roman" w:cs="Times New Roman"/>
          <w:sz w:val="28"/>
          <w:szCs w:val="28"/>
        </w:rPr>
        <w:t>ольных (надзорных) мероприятий.</w:t>
      </w:r>
    </w:p>
    <w:p w:rsidR="000B63E7" w:rsidRDefault="00115772" w:rsidP="00D3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26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B63E7" w:rsidRPr="00C3451A">
        <w:rPr>
          <w:rFonts w:ascii="Times New Roman" w:hAnsi="Times New Roman" w:cs="Times New Roman"/>
          <w:sz w:val="28"/>
          <w:szCs w:val="28"/>
        </w:rPr>
        <w:t xml:space="preserve"> </w:t>
      </w:r>
      <w:r w:rsidR="000B6C4C" w:rsidRPr="00C70626">
        <w:rPr>
          <w:rFonts w:ascii="Times New Roman" w:hAnsi="Times New Roman" w:cs="Times New Roman"/>
          <w:sz w:val="28"/>
          <w:szCs w:val="28"/>
        </w:rPr>
        <w:t>на 202</w:t>
      </w:r>
      <w:r w:rsidR="00BA4EF6" w:rsidRPr="00C70626">
        <w:rPr>
          <w:rFonts w:ascii="Times New Roman" w:hAnsi="Times New Roman" w:cs="Times New Roman"/>
          <w:sz w:val="28"/>
          <w:szCs w:val="28"/>
        </w:rPr>
        <w:t>3</w:t>
      </w:r>
      <w:r w:rsidR="000B6C4C" w:rsidRPr="00C70626">
        <w:rPr>
          <w:rFonts w:ascii="Times New Roman" w:hAnsi="Times New Roman" w:cs="Times New Roman"/>
          <w:sz w:val="28"/>
          <w:szCs w:val="28"/>
        </w:rPr>
        <w:t xml:space="preserve"> год 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утверждена приказом инспекции от</w:t>
      </w:r>
      <w:r w:rsidR="00C345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BA4EF6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9.12.2022</w:t>
      </w:r>
      <w:r w:rsidR="000B63E7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 </w:t>
      </w:r>
      <w:r w:rsidR="00BA4EF6" w:rsidRPr="00C706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69</w:t>
      </w:r>
      <w:r w:rsidR="000B63E7" w:rsidRPr="00C70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3E7" w:rsidRPr="00C70626">
        <w:rPr>
          <w:rFonts w:ascii="Times New Roman" w:hAnsi="Times New Roman" w:cs="Times New Roman"/>
          <w:sz w:val="28"/>
          <w:szCs w:val="28"/>
        </w:rPr>
        <w:t>и</w:t>
      </w:r>
      <w:r w:rsidR="000B63E7" w:rsidRPr="001A4369">
        <w:rPr>
          <w:rFonts w:ascii="Times New Roman" w:hAnsi="Times New Roman" w:cs="Times New Roman"/>
          <w:sz w:val="28"/>
          <w:szCs w:val="28"/>
        </w:rPr>
        <w:t xml:space="preserve"> размещена на официальн</w:t>
      </w:r>
      <w:r w:rsidR="000B63E7">
        <w:rPr>
          <w:rFonts w:ascii="Times New Roman" w:hAnsi="Times New Roman" w:cs="Times New Roman"/>
          <w:sz w:val="28"/>
          <w:szCs w:val="28"/>
        </w:rPr>
        <w:t xml:space="preserve">ом сайте инспекции в сети «Интернет» в </w:t>
      </w:r>
      <w:r w:rsidR="005F4901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E958BE">
        <w:rPr>
          <w:rFonts w:ascii="Times New Roman" w:hAnsi="Times New Roman" w:cs="Times New Roman"/>
          <w:sz w:val="28"/>
          <w:szCs w:val="28"/>
        </w:rPr>
        <w:t xml:space="preserve">«Профилактика рисков причинения вреда» </w:t>
      </w:r>
      <w:r w:rsidR="005F4901">
        <w:rPr>
          <w:rFonts w:ascii="Times New Roman" w:hAnsi="Times New Roman" w:cs="Times New Roman"/>
          <w:sz w:val="28"/>
          <w:szCs w:val="28"/>
        </w:rPr>
        <w:t xml:space="preserve">раздела «Контрольно-надзорная деятельность» </w:t>
      </w:r>
      <w:r w:rsidR="00E958B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7" w:history="1">
        <w:r w:rsidR="00E958BE" w:rsidRPr="0020084C">
          <w:rPr>
            <w:rStyle w:val="a5"/>
            <w:rFonts w:ascii="Times New Roman" w:hAnsi="Times New Roman" w:cs="Times New Roman"/>
            <w:sz w:val="28"/>
            <w:szCs w:val="28"/>
          </w:rPr>
          <w:t>http://gsn.nso.ru/page/328</w:t>
        </w:r>
      </w:hyperlink>
      <w:r w:rsidR="00E958BE">
        <w:rPr>
          <w:rFonts w:ascii="Times New Roman" w:hAnsi="Times New Roman" w:cs="Times New Roman"/>
          <w:sz w:val="28"/>
          <w:szCs w:val="28"/>
        </w:rPr>
        <w:t>.</w:t>
      </w:r>
    </w:p>
    <w:p w:rsidR="00DB6184" w:rsidRPr="004B444E" w:rsidRDefault="00DB6184" w:rsidP="00C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5FF">
        <w:rPr>
          <w:rFonts w:ascii="Times New Roman" w:hAnsi="Times New Roman" w:cs="Times New Roman"/>
          <w:sz w:val="28"/>
          <w:szCs w:val="28"/>
        </w:rPr>
        <w:t>В первом полугодии 2023 года цели программы профилактики достигались путем:</w:t>
      </w:r>
    </w:p>
    <w:p w:rsidR="00F733DD" w:rsidRPr="0084567A" w:rsidRDefault="0075484D" w:rsidP="008456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F44F0B">
        <w:rPr>
          <w:rFonts w:ascii="Times New Roman" w:hAnsi="Times New Roman" w:cs="Times New Roman"/>
          <w:bCs/>
          <w:sz w:val="28"/>
          <w:szCs w:val="28"/>
        </w:rPr>
        <w:t>обеспечения актуальности размещенного на официальном сайте инспекции в сети «Интернет»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в подразделе «Перечен</w:t>
      </w:r>
      <w:r w:rsidR="00D178B4" w:rsidRPr="00F44F0B">
        <w:rPr>
          <w:rFonts w:ascii="Times New Roman" w:hAnsi="Times New Roman" w:cs="Times New Roman"/>
          <w:bCs/>
          <w:sz w:val="28"/>
          <w:szCs w:val="28"/>
        </w:rPr>
        <w:t xml:space="preserve">ь нормативных правовых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актов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D178B4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(их отдельных положений)</w:t>
      </w:r>
      <w:r w:rsidR="005F4901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="005F4901" w:rsidRPr="00F44F0B">
        <w:rPr>
          <w:rFonts w:ascii="Times New Roman" w:hAnsi="Times New Roman" w:cs="Times New Roman"/>
          <w:bCs/>
          <w:sz w:val="28"/>
          <w:szCs w:val="28"/>
        </w:rPr>
        <w:t xml:space="preserve"> содержащих обязательные требования, оценка соблюдения которых является предметом регионального государственного контроля (надзора), а также тексты соответствующих нормативных правовых актов» раздела «Контрольно-надзорная деятельность» п</w:t>
      </w:r>
      <w:r w:rsidR="005F4901" w:rsidRPr="00F44F0B">
        <w:rPr>
          <w:rFonts w:ascii="Times New Roman" w:hAnsi="Times New Roman" w:cs="Times New Roman"/>
          <w:sz w:val="28"/>
          <w:szCs w:val="28"/>
        </w:rPr>
        <w:t>еречня нормативных правовых актов или их отдельных частей, содержащих обязательные требования, оценка соблюдения которых является предметом регионального государственного строительного</w:t>
      </w:r>
      <w:proofErr w:type="gramEnd"/>
      <w:r w:rsidR="005F4901" w:rsidRPr="00F44F0B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0522" w:rsidRPr="00F44F0B">
        <w:rPr>
          <w:rFonts w:ascii="Times New Roman" w:hAnsi="Times New Roman" w:cs="Times New Roman"/>
          <w:sz w:val="28"/>
          <w:szCs w:val="28"/>
        </w:rPr>
        <w:t>П</w:t>
      </w:r>
      <w:r w:rsidR="00A42796" w:rsidRPr="00F44F0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актов). Актуализация перечня нормативных правовых актов осуществлялась посредством своевременного внесения в него изменений и дополнений в связи с вновь </w:t>
      </w:r>
      <w:r w:rsidR="00A42796" w:rsidRPr="00F44F0B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выявленными обязательными требованиями или изменениями в нормативно-правовом регулировании. </w:t>
      </w:r>
      <w:r w:rsidR="00A42796" w:rsidRPr="0084567A">
        <w:rPr>
          <w:rFonts w:ascii="Times New Roman" w:hAnsi="Times New Roman" w:cs="Times New Roman"/>
          <w:sz w:val="28"/>
          <w:szCs w:val="28"/>
        </w:rPr>
        <w:t>По результатам постоянного мониторинга выявленных и вновь принимаемых актов, устанавливающих обязательные требования в сфере регионального государственного строительного</w:t>
      </w:r>
      <w:r w:rsidR="00A42796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D1D6A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надзора, </w:t>
      </w:r>
      <w:r w:rsidR="00F80541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22.03.2022</w:t>
      </w:r>
      <w:r w:rsidR="005247E3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внесены изменения в</w:t>
      </w:r>
      <w:r w:rsidR="00D60449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B20522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5247E3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еречень нормативных правовых актов приказом инспекции № </w:t>
      </w:r>
      <w:r w:rsidR="00F80541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</w:t>
      </w:r>
      <w:r w:rsidR="00DE55E5" w:rsidRPr="008456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(размещен </w:t>
      </w:r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</w:t>
      </w:r>
      <w:r w:rsidR="00D60449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официальном сайте инспекции в сети «Интернет» по адресу: </w:t>
      </w:r>
      <w:hyperlink r:id="rId18" w:history="1">
        <w:r w:rsidR="00F44F0B" w:rsidRPr="0084567A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="00DE55E5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)</w:t>
      </w:r>
      <w:r w:rsidR="00F733DD" w:rsidRPr="0084567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5F4901" w:rsidRPr="00F44F0B" w:rsidRDefault="00F733DD" w:rsidP="00F44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EECE1" w:themeFill="background2"/>
        </w:rPr>
      </w:pPr>
      <w:proofErr w:type="gramStart"/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19" w:history="1">
        <w:r w:rsidR="00F44F0B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0D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действует подписка</w:t>
      </w:r>
      <w:r w:rsidRPr="00F733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 официального сайта 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на получение автоматических уведомлений о внесении изменений в</w:t>
      </w:r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правовых актов, перечень обязательных требований, а также подписки на иные информационные рассылки органа государственного контроля (надзора) по вопросам применения и толкования им правовых актов, их отдельных частей, обязательных требований, включенных в</w:t>
      </w:r>
      <w:proofErr w:type="gramEnd"/>
      <w:r w:rsidR="00D6044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5D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733DD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</w:t>
      </w:r>
      <w:r w:rsidR="005247E3" w:rsidRPr="00C870F8">
        <w:rPr>
          <w:rFonts w:ascii="Times New Roman" w:hAnsi="Times New Roman" w:cs="Times New Roman"/>
          <w:sz w:val="28"/>
          <w:szCs w:val="28"/>
        </w:rPr>
        <w:t>;</w:t>
      </w:r>
    </w:p>
    <w:p w:rsidR="005247E3" w:rsidRDefault="005247E3" w:rsidP="00104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0F8">
        <w:tab/>
      </w:r>
      <w:r w:rsidRPr="00C870F8">
        <w:rPr>
          <w:rFonts w:ascii="Times New Roman" w:hAnsi="Times New Roman" w:cs="Times New Roman"/>
          <w:bCs/>
          <w:sz w:val="28"/>
          <w:szCs w:val="28"/>
        </w:rPr>
        <w:t xml:space="preserve">2) обеспечения информационной открытости контрольно-надзорной деятельности путем размещения на </w:t>
      </w:r>
      <w:r w:rsidR="00104694" w:rsidRPr="00C870F8">
        <w:rPr>
          <w:rFonts w:ascii="Times New Roman" w:hAnsi="Times New Roman" w:cs="Times New Roman"/>
          <w:bCs/>
          <w:sz w:val="28"/>
          <w:szCs w:val="28"/>
        </w:rPr>
        <w:t>официальном сайте инспекции в сети «Интернет»</w:t>
      </w:r>
      <w:r w:rsidR="00C870F8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0F8" w:rsidRPr="00E13A40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реестра </w:t>
      </w:r>
      <w:r w:rsidRPr="00C870F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3A40">
        <w:rPr>
          <w:rFonts w:ascii="Times New Roman" w:hAnsi="Times New Roman" w:cs="Times New Roman"/>
          <w:sz w:val="28"/>
          <w:szCs w:val="28"/>
        </w:rPr>
        <w:t>адресу</w:t>
      </w:r>
      <w:r w:rsidRPr="00B66510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E13A40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https://gsn.nso.ru/page/549</w:t>
        </w:r>
      </w:hyperlink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66510" w:rsidRPr="00BE06D5" w:rsidRDefault="00C870F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A10">
        <w:rPr>
          <w:rFonts w:ascii="Times New Roman" w:hAnsi="Times New Roman" w:cs="Times New Roman"/>
          <w:sz w:val="28"/>
          <w:szCs w:val="28"/>
        </w:rPr>
        <w:t>-</w:t>
      </w:r>
      <w:r w:rsidRPr="00BE06D5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в</w:t>
      </w:r>
      <w:r w:rsidR="00C3451A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новостной ленте на официальном сайте инспекции сведений о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A172C8" w:rsidRPr="00BE06D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</w:t>
      </w:r>
      <w:r w:rsidR="00B66510">
        <w:rPr>
          <w:rFonts w:ascii="Times New Roman" w:hAnsi="Times New Roman" w:cs="Times New Roman"/>
          <w:sz w:val="28"/>
          <w:szCs w:val="28"/>
        </w:rPr>
        <w:t xml:space="preserve">ивающих обязательные требования, по адресу: </w:t>
      </w:r>
      <w:hyperlink r:id="rId21" w:history="1">
        <w:r w:rsidR="00B66510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https://gsn.nso.ru/news</w:t>
        </w:r>
      </w:hyperlink>
      <w:r w:rsidR="00B66510"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52BA8" w:rsidRPr="00B66510" w:rsidRDefault="005A4A10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A8" w:rsidRPr="00BE06D5">
        <w:rPr>
          <w:rFonts w:ascii="Times New Roman" w:hAnsi="Times New Roman" w:cs="Times New Roman"/>
          <w:bCs/>
          <w:sz w:val="24"/>
          <w:szCs w:val="24"/>
        </w:rPr>
        <w:t> </w:t>
      </w:r>
      <w:r w:rsidR="00652BA8" w:rsidRPr="00BE06D5">
        <w:rPr>
          <w:rFonts w:ascii="Times New Roman" w:eastAsia="Times New Roman" w:hAnsi="Times New Roman"/>
          <w:sz w:val="28"/>
          <w:szCs w:val="28"/>
          <w:lang w:eastAsia="ru-RU"/>
        </w:rPr>
        <w:t>анализа текущего</w:t>
      </w:r>
      <w:r w:rsidR="00652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состояния поднадзорной среды, обобщения и анализ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2BA8" w:rsidRPr="00F533A1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BE06D5" w:rsidRPr="00F533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6651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hyperlink r:id="rId22" w:history="1">
        <w:r w:rsidR="00B66510" w:rsidRPr="001A4369">
          <w:rPr>
            <w:rStyle w:val="a5"/>
            <w:rFonts w:ascii="Times New Roman" w:eastAsia="Times New Roman" w:hAnsi="Times New Roman"/>
            <w:sz w:val="28"/>
            <w:szCs w:val="28"/>
            <w:shd w:val="clear" w:color="auto" w:fill="FFFFFF" w:themeFill="background1"/>
            <w:lang w:eastAsia="ru-RU"/>
          </w:rPr>
          <w:t>https://gsn.nso.ru/page/338</w:t>
        </w:r>
      </w:hyperlink>
      <w:r w:rsidR="00B66510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8326EC" w:rsidRDefault="00A172C8" w:rsidP="001A43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обеспечения информирования </w:t>
      </w:r>
      <w:r w:rsidR="006458B6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</w:t>
      </w:r>
      <w:r w:rsidR="00BE06D5">
        <w:rPr>
          <w:rFonts w:ascii="Times New Roman" w:hAnsi="Times New Roman" w:cs="Times New Roman"/>
          <w:sz w:val="28"/>
          <w:szCs w:val="28"/>
        </w:rPr>
        <w:t xml:space="preserve">ований,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Pr="00A172C8">
        <w:rPr>
          <w:rFonts w:ascii="Times New Roman" w:hAnsi="Times New Roman" w:cs="Times New Roman"/>
          <w:sz w:val="28"/>
          <w:szCs w:val="28"/>
        </w:rPr>
        <w:t>опубликования р</w:t>
      </w:r>
      <w:r w:rsidRPr="00A172C8">
        <w:rPr>
          <w:rFonts w:ascii="Times New Roman" w:hAnsi="Times New Roman" w:cs="Times New Roman"/>
          <w:bCs/>
          <w:sz w:val="28"/>
          <w:szCs w:val="28"/>
        </w:rPr>
        <w:t>уководства по соблюдению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8326EC">
        <w:rPr>
          <w:rFonts w:ascii="Times New Roman" w:hAnsi="Times New Roman" w:cs="Times New Roman"/>
          <w:bCs/>
          <w:sz w:val="28"/>
          <w:szCs w:val="28"/>
        </w:rPr>
        <w:t>, по адресу</w:t>
      </w:r>
      <w:r w:rsidR="008326EC" w:rsidRPr="00F73E9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23" w:history="1">
        <w:r w:rsidR="008326EC" w:rsidRPr="001A4369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http://gsn.nso.ru/page/329</w:t>
        </w:r>
      </w:hyperlink>
      <w:r w:rsidR="008326EC" w:rsidRPr="001A436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;</w:t>
      </w:r>
    </w:p>
    <w:p w:rsidR="001411C6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4)</w:t>
      </w:r>
      <w:r w:rsidR="00C3451A">
        <w:t> </w:t>
      </w:r>
      <w:r w:rsidRPr="00AF10F1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ED1D6A" w:rsidRPr="00AF10F1">
        <w:rPr>
          <w:rFonts w:ascii="Times New Roman" w:hAnsi="Times New Roman" w:cs="Times New Roman"/>
          <w:sz w:val="28"/>
          <w:szCs w:val="28"/>
        </w:rPr>
        <w:t>89</w:t>
      </w:r>
      <w:r w:rsidRPr="00AF10F1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</w:t>
      </w:r>
      <w:r w:rsidR="00C628AA" w:rsidRPr="00AF10F1">
        <w:rPr>
          <w:rFonts w:ascii="Times New Roman" w:hAnsi="Times New Roman" w:cs="Times New Roman"/>
          <w:sz w:val="28"/>
          <w:szCs w:val="28"/>
        </w:rPr>
        <w:t>й</w:t>
      </w:r>
      <w:r w:rsidRPr="00AF10F1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132271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72C8"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) оказания </w:t>
      </w:r>
      <w:r w:rsidR="00ED1D6A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1008</w:t>
      </w:r>
      <w:r w:rsidR="00026FFD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172C8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консультаци</w:t>
      </w:r>
      <w:r w:rsidR="000D1FF2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й</w:t>
      </w:r>
      <w:r w:rsidR="00A172C8" w:rsidRPr="00AF10F1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D1FF2" w:rsidRPr="00AF10F1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организацией и осуществлением регионального государственного строительного надзора</w:t>
      </w:r>
    </w:p>
    <w:p w:rsidR="000D1FF2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проведения </w:t>
      </w:r>
      <w:r w:rsidR="00ED1D6A" w:rsidRPr="00AF10F1">
        <w:rPr>
          <w:rFonts w:ascii="Times New Roman" w:eastAsia="Times New Roman" w:hAnsi="Times New Roman"/>
          <w:sz w:val="28"/>
          <w:szCs w:val="28"/>
          <w:lang w:eastAsia="ru-RU"/>
        </w:rPr>
        <w:t>190</w:t>
      </w:r>
      <w:r w:rsidRPr="00AF1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визитов;</w:t>
      </w:r>
    </w:p>
    <w:p w:rsidR="00330C63" w:rsidRPr="00AF10F1" w:rsidRDefault="001411C6" w:rsidP="0016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7</w:t>
      </w:r>
      <w:r w:rsidR="005871DB" w:rsidRPr="00AF10F1">
        <w:rPr>
          <w:rFonts w:ascii="Times New Roman" w:hAnsi="Times New Roman" w:cs="Times New Roman"/>
          <w:sz w:val="28"/>
          <w:szCs w:val="28"/>
        </w:rPr>
        <w:t>) </w:t>
      </w:r>
      <w:r w:rsidR="00026FFD" w:rsidRPr="00AF10F1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871DB" w:rsidRPr="00AF10F1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инспекции, </w:t>
      </w:r>
      <w:r w:rsidR="00026FFD" w:rsidRPr="00AF10F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26FFD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EB617A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единый реестр контрольных (надзорных) мероприятий в соответствии с </w:t>
      </w:r>
      <w:r w:rsidR="00330C63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</w:r>
      <w:r w:rsidR="0016478B" w:rsidRPr="00AF10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F6DFE" w:rsidRPr="00AF10F1" w:rsidRDefault="001411C6" w:rsidP="001A43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0F1">
        <w:rPr>
          <w:rFonts w:ascii="Times New Roman" w:hAnsi="Times New Roman" w:cs="Times New Roman"/>
          <w:sz w:val="28"/>
          <w:szCs w:val="28"/>
        </w:rPr>
        <w:t>8</w:t>
      </w:r>
      <w:r w:rsidR="00DE55E5" w:rsidRPr="00AF10F1">
        <w:rPr>
          <w:rFonts w:ascii="Times New Roman" w:hAnsi="Times New Roman" w:cs="Times New Roman"/>
          <w:sz w:val="28"/>
          <w:szCs w:val="28"/>
        </w:rPr>
        <w:t>) 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594FB5" w:rsidRPr="00AF10F1">
        <w:rPr>
          <w:rFonts w:ascii="Times New Roman" w:hAnsi="Times New Roman" w:cs="Times New Roman"/>
          <w:bCs/>
          <w:sz w:val="28"/>
          <w:szCs w:val="28"/>
        </w:rPr>
        <w:t>ие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FB5" w:rsidRP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публичн</w:t>
      </w:r>
      <w:r w:rsid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ого</w:t>
      </w:r>
      <w:r w:rsidR="00DE55E5" w:rsidRP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мероприяти</w:t>
      </w:r>
      <w:r w:rsidR="00AF10F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я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0A6BF4" w:rsidRPr="00AF10F1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60449" w:rsidRPr="00AF10F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участием, в том числе</w:t>
      </w:r>
      <w:r w:rsidR="00AF10F1">
        <w:rPr>
          <w:rFonts w:ascii="Times New Roman" w:hAnsi="Times New Roman" w:cs="Times New Roman"/>
          <w:bCs/>
          <w:sz w:val="28"/>
          <w:szCs w:val="28"/>
        </w:rPr>
        <w:t>,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 xml:space="preserve"> членов общественного совета при инспекции 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строительного надзора Новосибирской области, на базе Новосибирского государственного архитектурно-строительного университета</w:t>
      </w:r>
      <w:r w:rsidR="00594FB5" w:rsidRPr="00AF10F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55E5" w:rsidRPr="00AF10F1" w:rsidRDefault="002F6DFE" w:rsidP="009D7C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F10F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55E5" w:rsidRPr="00AF10F1">
        <w:rPr>
          <w:rFonts w:ascii="Times New Roman" w:hAnsi="Times New Roman" w:cs="Times New Roman"/>
          <w:bCs/>
          <w:sz w:val="28"/>
          <w:szCs w:val="28"/>
        </w:rPr>
        <w:t>с</w:t>
      </w:r>
      <w:r w:rsidR="00DE55E5" w:rsidRPr="00AF10F1">
        <w:rPr>
          <w:rFonts w:ascii="Times New Roman" w:hAnsi="Times New Roman" w:cs="Times New Roman"/>
          <w:sz w:val="28"/>
          <w:szCs w:val="28"/>
        </w:rPr>
        <w:t>еминар на тему: «</w:t>
      </w:r>
      <w:r w:rsidR="009D7CFF" w:rsidRPr="00AF10F1">
        <w:rPr>
          <w:rFonts w:ascii="Times New Roman" w:hAnsi="Times New Roman" w:cs="Times New Roman"/>
          <w:sz w:val="28"/>
          <w:szCs w:val="28"/>
        </w:rPr>
        <w:t>Изменения градостроительного законодательства и их влияние на осуществление регионального государственного строительного надзора в условиях реформы контрольной (надзорной) деятельности</w:t>
      </w:r>
      <w:r w:rsidR="00DE55E5" w:rsidRPr="00AF10F1">
        <w:rPr>
          <w:rFonts w:ascii="Times New Roman" w:hAnsi="Times New Roman" w:cs="Times New Roman"/>
          <w:sz w:val="28"/>
          <w:szCs w:val="28"/>
        </w:rPr>
        <w:t xml:space="preserve">» (информация о результатах проведения размещена по адресу: </w:t>
      </w:r>
      <w:hyperlink r:id="rId24" w:history="1">
        <w:r w:rsidR="009D7CFF" w:rsidRPr="00AF10F1">
          <w:rPr>
            <w:rStyle w:val="a5"/>
            <w:rFonts w:ascii="Times New Roman" w:hAnsi="Times New Roman" w:cs="Times New Roman"/>
            <w:sz w:val="28"/>
            <w:szCs w:val="28"/>
          </w:rPr>
          <w:t>https://gsn.nso.ru/news/788</w:t>
        </w:r>
      </w:hyperlink>
      <w:r w:rsidR="00DE55E5" w:rsidRPr="00AF10F1">
        <w:rPr>
          <w:rFonts w:ascii="Times New Roman" w:hAnsi="Times New Roman" w:cs="Times New Roman"/>
          <w:sz w:val="24"/>
        </w:rPr>
        <w:t>)</w:t>
      </w:r>
      <w:r w:rsidR="00DE55E5" w:rsidRPr="00AF10F1">
        <w:rPr>
          <w:rFonts w:ascii="Times New Roman" w:hAnsi="Times New Roman" w:cs="Times New Roman"/>
          <w:sz w:val="28"/>
          <w:szCs w:val="28"/>
        </w:rPr>
        <w:t>;</w:t>
      </w:r>
    </w:p>
    <w:p w:rsidR="00714A10" w:rsidRDefault="00714A10" w:rsidP="00652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714A10" w:rsidRDefault="005A4A10" w:rsidP="0071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</w:t>
      </w:r>
      <w:r w:rsidR="00613E64" w:rsidRPr="005A4A1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714A10" w:rsidRPr="005A4A1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</w:t>
      </w:r>
      <w:r w:rsidR="00714A1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использовать информационные технологии. Например, посредством </w:t>
      </w:r>
      <w:r w:rsidR="00714A10" w:rsidRPr="00B151DF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11604B" w:rsidRPr="00D36024" w:rsidRDefault="00714A10" w:rsidP="00D36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25" w:history="1">
        <w:r w:rsidR="00AD79D5" w:rsidRPr="001A436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http://gsn.nso.ru/page/550</w:t>
        </w:r>
      </w:hyperlink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в том числе в подразделе </w:t>
      </w:r>
      <w:r w:rsidR="00AD79D5"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«Обязательные требования, соблюдение которых оценивается в рамках проведения контрольно-надзорного мероприятия»</w:t>
      </w:r>
      <w:r w:rsidRPr="001A43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656A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действует подписка пользователей официального сайта </w:t>
      </w:r>
      <w:r w:rsidR="00F7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инспекции в сети «Интернет» </w:t>
      </w:r>
      <w:r w:rsidRPr="00652BA8">
        <w:rPr>
          <w:rFonts w:ascii="Times New Roman" w:eastAsia="Times New Roman" w:hAnsi="Times New Roman"/>
          <w:b/>
          <w:sz w:val="28"/>
          <w:szCs w:val="28"/>
          <w:lang w:eastAsia="ru-RU"/>
        </w:rPr>
        <w:t>на рассылку электронных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604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связанной с профилактикой нарушений обязательных требований, а так же иной информации важной для </w:t>
      </w:r>
      <w:r w:rsidR="000A6BF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F6021" w:rsidRPr="00BE1B75" w:rsidRDefault="004F6021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BC6">
        <w:rPr>
          <w:rFonts w:ascii="Times New Roman" w:hAnsi="Times New Roman" w:cs="Times New Roman"/>
          <w:color w:val="000000" w:themeColor="text1"/>
          <w:sz w:val="28"/>
          <w:szCs w:val="28"/>
        </w:rPr>
        <w:t>1.4. Характеристика проблем, на решение которых направлена программа профилактики</w:t>
      </w:r>
    </w:p>
    <w:p w:rsidR="00EC2C81" w:rsidRPr="00EA6F89" w:rsidRDefault="00EC2C81" w:rsidP="00E2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320E52" w:rsidRDefault="00320E52" w:rsidP="00E25B96">
      <w:pPr>
        <w:spacing w:after="0" w:line="240" w:lineRule="auto"/>
        <w:ind w:firstLine="708"/>
        <w:jc w:val="both"/>
      </w:pP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>Ключев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потенциальные негативные последствия возможного несоблюдения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 обязательных</w:t>
      </w:r>
      <w:r w:rsidRPr="00320E5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при строительстве, реконструкции объектов капитального строительства</w:t>
      </w:r>
      <w:r>
        <w:t>.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F14">
        <w:rPr>
          <w:rFonts w:ascii="Times New Roman" w:eastAsia="Times New Roman" w:hAnsi="Times New Roman"/>
          <w:sz w:val="28"/>
          <w:szCs w:val="28"/>
          <w:lang w:eastAsia="ru-RU"/>
        </w:rPr>
        <w:t>Причиной возникновения ключевой проблемы являются: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недостаточно сформированное понимание обязательных требований в области градостроительной деятельности;</w:t>
      </w:r>
    </w:p>
    <w:p w:rsidR="00945F14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недостаточная правовая грамотность контролируемых лиц;</w:t>
      </w:r>
    </w:p>
    <w:p w:rsidR="00945F14" w:rsidRPr="00607DB8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неудовлетворительная организация строительного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застройщика (технического заказчика), так и лица, осуществляющего </w:t>
      </w:r>
      <w:r w:rsidRPr="00607DB8">
        <w:rPr>
          <w:rFonts w:ascii="Times New Roman" w:eastAsia="Times New Roman" w:hAnsi="Times New Roman"/>
          <w:sz w:val="28"/>
          <w:szCs w:val="28"/>
          <w:lang w:eastAsia="ru-RU"/>
        </w:rPr>
        <w:t>строительство;</w:t>
      </w:r>
      <w:bookmarkStart w:id="0" w:name="_GoBack"/>
      <w:bookmarkEnd w:id="0"/>
    </w:p>
    <w:p w:rsidR="00945F14" w:rsidRPr="00607DB8" w:rsidRDefault="00945F14" w:rsidP="00E25B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DB8">
        <w:rPr>
          <w:rFonts w:ascii="Times New Roman" w:eastAsia="Times New Roman" w:hAnsi="Times New Roman"/>
          <w:sz w:val="28"/>
          <w:szCs w:val="28"/>
          <w:lang w:eastAsia="ru-RU"/>
        </w:rPr>
        <w:t>- нарушения в области строительного производства.</w:t>
      </w: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726F7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74E20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и возможности решения проблемы</w:t>
      </w:r>
      <w:r w:rsidR="005D678C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74E20" w:rsidRPr="0060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мероприятий программы профилактики</w:t>
      </w:r>
    </w:p>
    <w:p w:rsidR="00C52C58" w:rsidRPr="00AC1E70" w:rsidRDefault="00C52C58" w:rsidP="00333A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1FC0">
        <w:rPr>
          <w:rFonts w:ascii="Times New Roman" w:hAnsi="Times New Roman" w:cs="Times New Roman"/>
          <w:sz w:val="28"/>
          <w:szCs w:val="28"/>
        </w:rPr>
        <w:t>сновная направленность профилактической работы должна быть связана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C0">
        <w:rPr>
          <w:rFonts w:ascii="Times New Roman" w:hAnsi="Times New Roman" w:cs="Times New Roman"/>
          <w:sz w:val="28"/>
          <w:szCs w:val="28"/>
        </w:rPr>
        <w:t xml:space="preserve">повышением информированности </w:t>
      </w:r>
      <w:r>
        <w:rPr>
          <w:rFonts w:ascii="Times New Roman" w:hAnsi="Times New Roman" w:cs="Times New Roman"/>
          <w:sz w:val="28"/>
          <w:szCs w:val="28"/>
        </w:rPr>
        <w:t>застройщиков, технических заказчиков и лиц, осуществляющих строительство и реконструкцию объектов капитального строительства,</w:t>
      </w:r>
      <w:r w:rsidRPr="001638AE">
        <w:rPr>
          <w:rFonts w:ascii="Times New Roman" w:hAnsi="Times New Roman" w:cs="Times New Roman"/>
          <w:sz w:val="28"/>
          <w:szCs w:val="28"/>
        </w:rPr>
        <w:t xml:space="preserve"> </w:t>
      </w:r>
      <w:r w:rsidRPr="00AC1FC0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данной связи большое значение имеют профилактические меры по информированию контролируемых лиц по вопросам соблюдения обязательных требований.</w:t>
      </w:r>
    </w:p>
    <w:p w:rsidR="009C3EA6" w:rsidRPr="004D4B3D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/>
          <w:sz w:val="28"/>
          <w:szCs w:val="28"/>
        </w:rPr>
        <w:lastRenderedPageBreak/>
        <w:t>Участие контролируемых лиц в мероприятиях программы профилактики будет способствовать более открытому взаимодействию с контролируемыми лицами в целях достижения общего для всех сторон результата – снижение рисков причинения вреда охраняемым законом ценностям и отвечает потребностям предпринимательской среды в получении качественной и доступной информации по возникающим вопросам соблюдения обязательных требований.</w:t>
      </w:r>
    </w:p>
    <w:p w:rsidR="009C3EA6" w:rsidRPr="004D4B3D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варианты решения проблемы: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формирование понимания обязательных требований в сфере строительства у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адаптация форм информирования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в сфере строительства для эффективного восприятия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>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вопросам соблюдения обязательных требований в сфере строительства;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доступности сведений о применении обязательных требований в сфере строительства, основных ошибках при их применении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способах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3D2">
        <w:rPr>
          <w:rFonts w:ascii="Times New Roman" w:hAnsi="Times New Roman" w:cs="Times New Roman"/>
          <w:sz w:val="28"/>
          <w:szCs w:val="28"/>
        </w:rPr>
        <w:t>предотвращения;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функционирование</w:t>
      </w:r>
      <w:r w:rsidRPr="003B03D2">
        <w:rPr>
          <w:rFonts w:ascii="Times New Roman" w:hAnsi="Times New Roman" w:cs="Times New Roman"/>
          <w:sz w:val="28"/>
          <w:szCs w:val="28"/>
        </w:rPr>
        <w:t xml:space="preserve"> системы обратной связи с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 xml:space="preserve"> по вопросам применения обязательных требований, в том числе с использованием современных информационно-телекоммуникационных технологий;</w:t>
      </w:r>
    </w:p>
    <w:p w:rsidR="009C3EA6" w:rsidRPr="003B03D2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 xml:space="preserve">осуществление превентивного разъяснения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3B03D2">
        <w:rPr>
          <w:rFonts w:ascii="Times New Roman" w:hAnsi="Times New Roman" w:cs="Times New Roman"/>
          <w:sz w:val="28"/>
          <w:szCs w:val="28"/>
        </w:rPr>
        <w:t xml:space="preserve"> обязательных требований в сфере строительства;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03D2">
        <w:rPr>
          <w:rFonts w:ascii="Times New Roman" w:hAnsi="Times New Roman" w:cs="Times New Roman"/>
          <w:sz w:val="28"/>
          <w:szCs w:val="28"/>
        </w:rPr>
        <w:t>обеспечение устойчивого взаимодействия, основанного на диалоге, с</w:t>
      </w:r>
      <w:r>
        <w:rPr>
          <w:rFonts w:ascii="Times New Roman" w:hAnsi="Times New Roman" w:cs="Times New Roman"/>
          <w:sz w:val="28"/>
          <w:szCs w:val="28"/>
        </w:rPr>
        <w:t> контролируемыми лицами</w:t>
      </w:r>
      <w:r w:rsidRPr="003B03D2">
        <w:rPr>
          <w:rFonts w:ascii="Times New Roman" w:hAnsi="Times New Roman" w:cs="Times New Roman"/>
          <w:sz w:val="28"/>
          <w:szCs w:val="28"/>
        </w:rPr>
        <w:t xml:space="preserve"> и повышение уровня доверия </w:t>
      </w:r>
      <w:r>
        <w:rPr>
          <w:rFonts w:ascii="Times New Roman" w:hAnsi="Times New Roman" w:cs="Times New Roman"/>
          <w:sz w:val="28"/>
          <w:szCs w:val="28"/>
        </w:rPr>
        <w:t>контролируемых лиц к инспекции.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>Для решения проблемы, для выполнения которой направлена программа профилактики,</w:t>
      </w:r>
      <w:r w:rsidRPr="00A1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 определен перечень профилактических мероприятий. Реализация указанных мероприятий обеспечивает решение поставленных задач и достижение поставленных целей программы профилактики.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определены в соответствии с положениями статей 45-47, 49, 50, 52 Федерального закона № 248-ФЗ и включают в себя мероприятия по следующим направлениям: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информирование контролируемых лиц и иных заинтересованных лиц по вопросам соблюдения обязательных требований, посредством размещения соответствующих сведений на официальном сайте инспекции в сети «Интернет», в средствах массовой информации, через личные кабинеты контролируемых лиц в государственных информационных системах (при их наличии) и в иных формах;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 с подготовкой доклада, содержащего соответствующие обобщения;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объявление предостережения о недопустимости нарушения обязательных требований;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осуществление консультирования по обращениям контролируемых лиц и их представителей;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проведение инспектором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 регионального государственного строительного надзора проведение профилактических мероприятий, направленных на снижение риска причинения вреда (ущерба), является приоритетным по отношению к проведению контрольных (надзорных) мероприятий.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3D">
        <w:rPr>
          <w:rFonts w:ascii="Times New Roman" w:hAnsi="Times New Roman" w:cs="Times New Roman"/>
          <w:sz w:val="28"/>
          <w:szCs w:val="28"/>
        </w:rPr>
        <w:t>Основной проблемой, которая должна быть решена при реализации программы профилактики, является низкий уровень правовой грамотности контролируемых лиц, который может привести к причинению вреда охраняемым законом ценностям.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в виде информирования, консультаций, выдачи предостережений</w:t>
      </w:r>
      <w:r w:rsidRPr="001A4369">
        <w:rPr>
          <w:rFonts w:ascii="Times New Roman" w:hAnsi="Times New Roman" w:cs="Times New Roman"/>
          <w:sz w:val="28"/>
          <w:szCs w:val="28"/>
        </w:rPr>
        <w:t>,</w:t>
      </w:r>
      <w:r w:rsidRPr="001A4369">
        <w:t xml:space="preserve"> </w:t>
      </w:r>
      <w:r w:rsidRPr="001A4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проведения инспектором профилактического визита, предполагает </w:t>
      </w:r>
      <w:r>
        <w:rPr>
          <w:rFonts w:ascii="Times New Roman" w:hAnsi="Times New Roman" w:cs="Times New Roman"/>
          <w:sz w:val="28"/>
          <w:szCs w:val="28"/>
        </w:rPr>
        <w:t>отсутствие мер административного воздействия, является мерой, способствующей снижению административных и финансовых издержек контролируемых лиц.</w:t>
      </w:r>
    </w:p>
    <w:p w:rsidR="009C3EA6" w:rsidRDefault="009C3EA6" w:rsidP="009C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E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17550E">
        <w:rPr>
          <w:rFonts w:ascii="Times New Roman" w:hAnsi="Times New Roman" w:cs="Times New Roman"/>
          <w:sz w:val="28"/>
          <w:szCs w:val="28"/>
        </w:rPr>
        <w:t>нижение рисков причинения вреда охраняемым законом ценностям;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величение доли законопослушных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17550E">
        <w:rPr>
          <w:rFonts w:ascii="Times New Roman" w:hAnsi="Times New Roman" w:cs="Times New Roman"/>
          <w:sz w:val="28"/>
          <w:szCs w:val="28"/>
        </w:rPr>
        <w:t xml:space="preserve">азвитие системы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7550E">
        <w:rPr>
          <w:rFonts w:ascii="Times New Roman" w:hAnsi="Times New Roman" w:cs="Times New Roman"/>
          <w:sz w:val="28"/>
          <w:szCs w:val="28"/>
        </w:rPr>
        <w:t xml:space="preserve">меньшение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Pr="0017550E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17550E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7550E">
        <w:rPr>
          <w:rFonts w:ascii="Times New Roman" w:hAnsi="Times New Roman" w:cs="Times New Roman"/>
          <w:sz w:val="28"/>
          <w:szCs w:val="28"/>
        </w:rPr>
        <w:t>;</w:t>
      </w:r>
    </w:p>
    <w:p w:rsidR="009C3EA6" w:rsidRDefault="009C3EA6" w:rsidP="009C3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уровня информированности контролируемых лиц об обязательных требованиях в сфере строительства. </w:t>
      </w:r>
    </w:p>
    <w:p w:rsidR="009C3EA6" w:rsidRPr="00A54150" w:rsidRDefault="009C3EA6" w:rsidP="009C3EA6">
      <w:pPr>
        <w:spacing w:after="0" w:line="240" w:lineRule="auto"/>
      </w:pPr>
    </w:p>
    <w:p w:rsidR="00CB206E" w:rsidRPr="00BE1B75" w:rsidRDefault="00CB206E" w:rsidP="00E20F3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726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. Описание текущих и ожидаемых</w:t>
      </w:r>
      <w:r w:rsidR="00E20F37"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тенденций, которые могут оказать воздействие на состояние </w:t>
      </w:r>
      <w:r w:rsidRPr="00376848"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подконтрольной сферы</w:t>
      </w:r>
    </w:p>
    <w:p w:rsidR="00CB206E" w:rsidRPr="003B03D2" w:rsidRDefault="00CB206E" w:rsidP="00CB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B6" w:rsidRDefault="00585E5A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5A">
        <w:rPr>
          <w:rFonts w:ascii="Times New Roman" w:hAnsi="Times New Roman" w:cs="Times New Roman"/>
          <w:sz w:val="28"/>
          <w:szCs w:val="28"/>
        </w:rPr>
        <w:t>Текущими тенденциями, которые могут оказать воздействие на состояние подконтрольной сферы</w:t>
      </w:r>
      <w:r w:rsidRPr="00B53F49">
        <w:rPr>
          <w:rFonts w:ascii="Times New Roman" w:hAnsi="Times New Roman" w:cs="Times New Roman"/>
          <w:sz w:val="28"/>
          <w:szCs w:val="28"/>
        </w:rPr>
        <w:t xml:space="preserve">, </w:t>
      </w:r>
      <w:r w:rsidRPr="001A4369">
        <w:rPr>
          <w:rFonts w:ascii="Times New Roman" w:hAnsi="Times New Roman" w:cs="Times New Roman"/>
          <w:sz w:val="28"/>
          <w:szCs w:val="28"/>
        </w:rPr>
        <w:t>явля</w:t>
      </w:r>
      <w:r w:rsidR="00330C63" w:rsidRPr="001A4369">
        <w:rPr>
          <w:rFonts w:ascii="Times New Roman" w:hAnsi="Times New Roman" w:cs="Times New Roman"/>
          <w:sz w:val="28"/>
          <w:szCs w:val="28"/>
        </w:rPr>
        <w:t>е</w:t>
      </w:r>
      <w:r w:rsidRPr="001A4369">
        <w:rPr>
          <w:rFonts w:ascii="Times New Roman" w:hAnsi="Times New Roman" w:cs="Times New Roman"/>
          <w:sz w:val="28"/>
          <w:szCs w:val="28"/>
        </w:rPr>
        <w:t>тся:</w:t>
      </w:r>
      <w:r w:rsidR="00220A41" w:rsidRPr="001A4369">
        <w:rPr>
          <w:rFonts w:ascii="Times New Roman" w:hAnsi="Times New Roman" w:cs="Times New Roman"/>
          <w:sz w:val="28"/>
          <w:szCs w:val="28"/>
        </w:rPr>
        <w:tab/>
      </w:r>
    </w:p>
    <w:p w:rsidR="00585E5A" w:rsidRPr="001A4369" w:rsidRDefault="006458B6" w:rsidP="00330C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C63" w:rsidRPr="001A436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330C63" w:rsidRPr="001A4369">
        <w:rPr>
          <w:rFonts w:ascii="Times New Roman" w:hAnsi="Times New Roman" w:cs="Times New Roman"/>
          <w:sz w:val="28"/>
          <w:szCs w:val="28"/>
        </w:rPr>
        <w:t xml:space="preserve"> давление в отношении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5A" w:rsidRPr="001A4369" w:rsidRDefault="00220A41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585E5A" w:rsidRPr="001A4369">
        <w:rPr>
          <w:rFonts w:ascii="Times New Roman" w:hAnsi="Times New Roman" w:cs="Times New Roman"/>
          <w:sz w:val="28"/>
          <w:szCs w:val="28"/>
        </w:rPr>
        <w:t>ограничительные меры, которые приводят к снижению деловой активности, а</w:t>
      </w:r>
      <w:r w:rsidR="00D60449" w:rsidRPr="001A4369">
        <w:rPr>
          <w:rFonts w:ascii="Times New Roman" w:hAnsi="Times New Roman" w:cs="Times New Roman"/>
          <w:sz w:val="28"/>
          <w:szCs w:val="28"/>
        </w:rPr>
        <w:t> </w:t>
      </w:r>
      <w:r w:rsidR="00585E5A" w:rsidRPr="001A4369">
        <w:rPr>
          <w:rFonts w:ascii="Times New Roman" w:hAnsi="Times New Roman" w:cs="Times New Roman"/>
          <w:sz w:val="28"/>
          <w:szCs w:val="28"/>
        </w:rPr>
        <w:t>также к затруднениям трансграничных поставок;</w:t>
      </w:r>
    </w:p>
    <w:p w:rsidR="00585E5A" w:rsidRPr="00220A41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4369">
        <w:rPr>
          <w:rFonts w:ascii="Times New Roman" w:hAnsi="Times New Roman" w:cs="Times New Roman"/>
          <w:sz w:val="28"/>
          <w:szCs w:val="28"/>
        </w:rPr>
        <w:tab/>
      </w:r>
      <w:r w:rsidR="00376848" w:rsidRPr="001A4369">
        <w:rPr>
          <w:rFonts w:ascii="Times New Roman" w:hAnsi="Times New Roman" w:cs="Times New Roman"/>
          <w:sz w:val="28"/>
          <w:szCs w:val="28"/>
        </w:rPr>
        <w:t>- </w:t>
      </w:r>
      <w:r w:rsidR="00330C63" w:rsidRPr="001A4369">
        <w:rPr>
          <w:rFonts w:ascii="Times New Roman" w:hAnsi="Times New Roman" w:cs="Times New Roman"/>
          <w:sz w:val="28"/>
          <w:szCs w:val="28"/>
        </w:rPr>
        <w:t xml:space="preserve">нестабильность поставок </w:t>
      </w:r>
      <w:r w:rsidR="00585E5A" w:rsidRPr="001A4369">
        <w:rPr>
          <w:rFonts w:ascii="Times New Roman" w:hAnsi="Times New Roman" w:cs="Times New Roman"/>
          <w:sz w:val="28"/>
          <w:szCs w:val="28"/>
        </w:rPr>
        <w:t>прив</w:t>
      </w:r>
      <w:r w:rsidR="00330C63" w:rsidRPr="001A4369">
        <w:rPr>
          <w:rFonts w:ascii="Times New Roman" w:hAnsi="Times New Roman" w:cs="Times New Roman"/>
          <w:sz w:val="28"/>
          <w:szCs w:val="28"/>
        </w:rPr>
        <w:t>одит</w:t>
      </w:r>
      <w:r w:rsidR="00585E5A" w:rsidRPr="001A4369">
        <w:rPr>
          <w:rFonts w:ascii="Times New Roman" w:hAnsi="Times New Roman" w:cs="Times New Roman"/>
          <w:sz w:val="28"/>
          <w:szCs w:val="28"/>
        </w:rPr>
        <w:t xml:space="preserve"> к росту цен на строительные материалы и комплектующие;</w:t>
      </w:r>
    </w:p>
    <w:p w:rsidR="00585E5A" w:rsidRPr="00585E5A" w:rsidRDefault="00076D4D" w:rsidP="00220A4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585E5A">
        <w:rPr>
          <w:rFonts w:ascii="Times New Roman" w:hAnsi="Times New Roman" w:cs="Times New Roman"/>
          <w:sz w:val="28"/>
          <w:szCs w:val="28"/>
        </w:rPr>
        <w:t>вынужденные изменения условий</w:t>
      </w:r>
      <w:r w:rsidR="00D60449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на которых были заключены государственные строительные контракты, договоры строительного подряда, 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том числе изменение проектных решений, в связи с ростом стоимости строительства и вынужденными переносами сроков производства строительных работ;</w:t>
      </w:r>
    </w:p>
    <w:p w:rsidR="00585E5A" w:rsidRPr="00376848" w:rsidRDefault="00220A41" w:rsidP="00220A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48">
        <w:rPr>
          <w:rFonts w:ascii="Times New Roman" w:hAnsi="Times New Roman" w:cs="Times New Roman"/>
          <w:sz w:val="28"/>
          <w:szCs w:val="28"/>
        </w:rPr>
        <w:t>- </w:t>
      </w:r>
      <w:r w:rsidR="00585E5A" w:rsidRPr="00376848">
        <w:rPr>
          <w:rFonts w:ascii="Times New Roman" w:hAnsi="Times New Roman" w:cs="Times New Roman"/>
          <w:sz w:val="28"/>
          <w:szCs w:val="28"/>
        </w:rPr>
        <w:t>приостановка строительства, реконструкции объектов более чем на 6 месяцев, консервация объектов капитального строительства;</w:t>
      </w:r>
    </w:p>
    <w:p w:rsidR="00585E5A" w:rsidRPr="00585E5A" w:rsidRDefault="00376848" w:rsidP="0016478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E5A" w:rsidRPr="00585E5A">
        <w:rPr>
          <w:rFonts w:ascii="Times New Roman" w:hAnsi="Times New Roman" w:cs="Times New Roman"/>
          <w:sz w:val="28"/>
          <w:szCs w:val="28"/>
        </w:rPr>
        <w:t>С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учетом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существующей</w:t>
      </w:r>
      <w:r w:rsidR="00220A41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ситуации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>строительной отрасли</w:t>
      </w:r>
      <w:r w:rsidR="00076D4D">
        <w:rPr>
          <w:rFonts w:ascii="Times New Roman" w:hAnsi="Times New Roman" w:cs="Times New Roman"/>
          <w:sz w:val="28"/>
          <w:szCs w:val="28"/>
        </w:rPr>
        <w:t>,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очевидно, что указанные тенденции </w:t>
      </w:r>
      <w:proofErr w:type="gramStart"/>
      <w:r w:rsidR="00585E5A" w:rsidRPr="00585E5A">
        <w:rPr>
          <w:rFonts w:ascii="Times New Roman" w:hAnsi="Times New Roman" w:cs="Times New Roman"/>
          <w:sz w:val="28"/>
          <w:szCs w:val="28"/>
        </w:rPr>
        <w:t>сохранятся</w:t>
      </w:r>
      <w:proofErr w:type="gramEnd"/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и будут</w:t>
      </w:r>
      <w:r w:rsidR="00585E5A">
        <w:rPr>
          <w:rFonts w:ascii="Times New Roman" w:hAnsi="Times New Roman" w:cs="Times New Roman"/>
          <w:sz w:val="28"/>
          <w:szCs w:val="28"/>
        </w:rPr>
        <w:t xml:space="preserve"> </w:t>
      </w:r>
      <w:r w:rsidR="00585E5A" w:rsidRPr="00585E5A">
        <w:rPr>
          <w:rFonts w:ascii="Times New Roman" w:hAnsi="Times New Roman" w:cs="Times New Roman"/>
          <w:sz w:val="28"/>
          <w:szCs w:val="28"/>
        </w:rPr>
        <w:t>оказывать влияние на осуществление надзорной деятельности и</w:t>
      </w:r>
      <w:r w:rsidR="00D60449">
        <w:rPr>
          <w:rFonts w:ascii="Times New Roman" w:hAnsi="Times New Roman" w:cs="Times New Roman"/>
          <w:sz w:val="28"/>
          <w:szCs w:val="28"/>
        </w:rPr>
        <w:t> 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профилактическую работу </w:t>
      </w:r>
      <w:r w:rsidR="00585E5A">
        <w:rPr>
          <w:rFonts w:ascii="Times New Roman" w:hAnsi="Times New Roman" w:cs="Times New Roman"/>
          <w:sz w:val="28"/>
          <w:szCs w:val="28"/>
        </w:rPr>
        <w:t>инспекции</w:t>
      </w:r>
      <w:r w:rsidR="00585E5A" w:rsidRPr="00585E5A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7E369C" w:rsidRDefault="007E369C" w:rsidP="0058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69C" w:rsidRPr="0041514B" w:rsidRDefault="00A726F7" w:rsidP="006B5B79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1.7</w:t>
      </w:r>
      <w:r w:rsidR="007E369C"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. Оценка внешних услови</w:t>
      </w:r>
      <w:r w:rsidR="00B84819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й</w:t>
      </w:r>
      <w:r w:rsidR="007E369C" w:rsidRPr="0041514B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и рисков при реализации программы профилактики</w:t>
      </w:r>
    </w:p>
    <w:p w:rsidR="00C1020A" w:rsidRDefault="00C1020A" w:rsidP="00CB206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C1020A" w:rsidTr="00D60449">
        <w:tc>
          <w:tcPr>
            <w:tcW w:w="993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риска</w:t>
            </w:r>
          </w:p>
        </w:tc>
        <w:tc>
          <w:tcPr>
            <w:tcW w:w="4536" w:type="dxa"/>
          </w:tcPr>
          <w:p w:rsidR="00C1020A" w:rsidRPr="00C1020A" w:rsidRDefault="00C1020A" w:rsidP="00DA5EA6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C1020A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020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Существенное изменени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законодательства Российской Федерации в области градостроительной деятельности</w:t>
            </w:r>
          </w:p>
        </w:tc>
        <w:tc>
          <w:tcPr>
            <w:tcW w:w="4536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Мониторинг нормативных правовых актов (изменение, утрата юридической силы, принятие новых нормативных правовых актов)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Недостаточность квалифицированных трудовых кадров, превышение нагрузки на 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</w:p>
        </w:tc>
        <w:tc>
          <w:tcPr>
            <w:tcW w:w="4536" w:type="dxa"/>
          </w:tcPr>
          <w:p w:rsidR="00C1020A" w:rsidRPr="00C1020A" w:rsidRDefault="00DA5EA6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Проведение анализа нагрузки на </w:t>
            </w:r>
            <w:r w:rsidR="0002481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инспекторский состав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распределение функциональных особенностей</w:t>
            </w:r>
            <w:r w:rsidR="006A270C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</w:t>
            </w:r>
          </w:p>
        </w:tc>
      </w:tr>
      <w:tr w:rsidR="00C1020A" w:rsidRPr="00C1020A" w:rsidTr="00D60449">
        <w:tc>
          <w:tcPr>
            <w:tcW w:w="993" w:type="dxa"/>
          </w:tcPr>
          <w:p w:rsidR="00C1020A" w:rsidRPr="00C1020A" w:rsidRDefault="006A270C" w:rsidP="00220A41">
            <w:pPr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726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1020A" w:rsidRPr="00C1020A" w:rsidRDefault="006A270C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Низк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ий уровень конструктивного диалогового взаимодействия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инспекции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 в связи с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отказом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контролируемых лиц </w:t>
            </w:r>
            <w:r w:rsidR="00F85EA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участвовать в профилактических мероприятиях</w:t>
            </w:r>
            <w:r w:rsidR="006E289B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945F14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проводимых инспекцией.</w:t>
            </w:r>
          </w:p>
        </w:tc>
        <w:tc>
          <w:tcPr>
            <w:tcW w:w="4536" w:type="dxa"/>
          </w:tcPr>
          <w:p w:rsidR="00C1020A" w:rsidRDefault="00357932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о возможности и способах использования информационных технологий.</w:t>
            </w:r>
          </w:p>
          <w:p w:rsidR="00357932" w:rsidRPr="00C1020A" w:rsidRDefault="00665AE0" w:rsidP="00945F14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 xml:space="preserve">Выявление </w:t>
            </w:r>
            <w:r w:rsidR="00357932" w:rsidRPr="00665AE0">
              <w:rPr>
                <w:rFonts w:ascii="Times New Roman" w:eastAsiaTheme="majorEastAsia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>мнения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14B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контролируемых лиц</w:t>
            </w:r>
            <w:r w:rsidR="00357932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проблемам соблюдения обязательных требований, по качеству и полезности профилактической деятельности инспекции, учет подобных мнений при планировании профилактической работы в целом и организации отдельных профилактических мероприятий</w:t>
            </w:r>
          </w:p>
        </w:tc>
      </w:tr>
    </w:tbl>
    <w:p w:rsidR="008F0685" w:rsidRPr="00EA6F89" w:rsidRDefault="008F0685" w:rsidP="006B5B79">
      <w:pPr>
        <w:rPr>
          <w:sz w:val="4"/>
        </w:rPr>
      </w:pPr>
    </w:p>
    <w:p w:rsidR="00CE53CD" w:rsidRPr="00BD4848" w:rsidRDefault="00CE53CD" w:rsidP="00D60449">
      <w:pPr>
        <w:pStyle w:val="Default"/>
        <w:ind w:firstLine="708"/>
        <w:jc w:val="both"/>
        <w:rPr>
          <w:color w:val="auto"/>
          <w:sz w:val="20"/>
          <w:szCs w:val="28"/>
        </w:rPr>
      </w:pPr>
    </w:p>
    <w:p w:rsidR="00D81E8E" w:rsidRPr="00241534" w:rsidRDefault="00EB3CB4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 xml:space="preserve">Раздел </w:t>
      </w:r>
      <w:r w:rsidR="00A726F7">
        <w:rPr>
          <w:rFonts w:ascii="Times New Roman" w:hAnsi="Times New Roman" w:cs="Times New Roman"/>
          <w:color w:val="000000" w:themeColor="text1"/>
        </w:rPr>
        <w:t>2</w:t>
      </w:r>
      <w:r w:rsidRPr="00241534">
        <w:rPr>
          <w:rFonts w:ascii="Times New Roman" w:hAnsi="Times New Roman" w:cs="Times New Roman"/>
          <w:color w:val="000000" w:themeColor="text1"/>
        </w:rPr>
        <w:t xml:space="preserve">. </w:t>
      </w:r>
      <w:r w:rsidR="00CE53CD" w:rsidRPr="00241534">
        <w:rPr>
          <w:rFonts w:ascii="Times New Roman" w:hAnsi="Times New Roman" w:cs="Times New Roman"/>
          <w:color w:val="000000" w:themeColor="text1"/>
        </w:rPr>
        <w:t>Перечень профилактических мероприятий, сроки (периодичность) их проведения</w:t>
      </w:r>
    </w:p>
    <w:p w:rsidR="00D60449" w:rsidRPr="00BD4848" w:rsidRDefault="00241534" w:rsidP="00D60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tab/>
      </w:r>
    </w:p>
    <w:p w:rsidR="00EB3CB4" w:rsidRDefault="00CE53CD" w:rsidP="00DF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34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</w:t>
      </w:r>
      <w:r w:rsidR="00241534" w:rsidRPr="00241534">
        <w:rPr>
          <w:rFonts w:ascii="Times New Roman" w:hAnsi="Times New Roman" w:cs="Times New Roman"/>
          <w:sz w:val="28"/>
          <w:szCs w:val="28"/>
        </w:rPr>
        <w:t xml:space="preserve">, которые надлежит </w:t>
      </w:r>
      <w:proofErr w:type="gramStart"/>
      <w:r w:rsidR="00241534" w:rsidRPr="00241534">
        <w:rPr>
          <w:rFonts w:ascii="Times New Roman" w:hAnsi="Times New Roman" w:cs="Times New Roman"/>
          <w:sz w:val="28"/>
          <w:szCs w:val="28"/>
        </w:rPr>
        <w:t>реализовать для решения задач и целей программы профилактики</w:t>
      </w:r>
      <w:r w:rsidRPr="00241534">
        <w:rPr>
          <w:rFonts w:ascii="Times New Roman" w:hAnsi="Times New Roman" w:cs="Times New Roman"/>
          <w:sz w:val="28"/>
          <w:szCs w:val="28"/>
        </w:rPr>
        <w:t xml:space="preserve"> </w:t>
      </w:r>
      <w:r w:rsidR="00241534" w:rsidRPr="00241534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241534">
        <w:rPr>
          <w:rFonts w:ascii="Times New Roman" w:hAnsi="Times New Roman" w:cs="Times New Roman"/>
          <w:sz w:val="28"/>
          <w:szCs w:val="28"/>
        </w:rPr>
        <w:t xml:space="preserve"> в </w:t>
      </w:r>
      <w:r w:rsidR="00925993" w:rsidRPr="00241534">
        <w:rPr>
          <w:rFonts w:ascii="Times New Roman" w:hAnsi="Times New Roman" w:cs="Times New Roman"/>
          <w:sz w:val="28"/>
          <w:szCs w:val="28"/>
        </w:rPr>
        <w:t xml:space="preserve">Плане-графике профилактических мероприятий на </w:t>
      </w:r>
      <w:r w:rsidR="00925993" w:rsidRPr="002D415D">
        <w:rPr>
          <w:rFonts w:ascii="Times New Roman" w:hAnsi="Times New Roman" w:cs="Times New Roman"/>
          <w:sz w:val="28"/>
          <w:szCs w:val="28"/>
        </w:rPr>
        <w:t>202</w:t>
      </w:r>
      <w:r w:rsidR="00865DF6">
        <w:rPr>
          <w:rFonts w:ascii="Times New Roman" w:hAnsi="Times New Roman" w:cs="Times New Roman"/>
          <w:sz w:val="28"/>
          <w:szCs w:val="28"/>
        </w:rPr>
        <w:t>4</w:t>
      </w:r>
      <w:r w:rsidR="00925993" w:rsidRPr="002D415D">
        <w:rPr>
          <w:rFonts w:ascii="Times New Roman" w:hAnsi="Times New Roman" w:cs="Times New Roman"/>
          <w:sz w:val="28"/>
          <w:szCs w:val="28"/>
        </w:rPr>
        <w:t xml:space="preserve"> год</w:t>
      </w:r>
      <w:r w:rsidR="0010619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F0CC0" w:rsidRPr="00BD4848" w:rsidRDefault="00DF0CC0" w:rsidP="00D6044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0F20" w:rsidRDefault="008354DD" w:rsidP="00D604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534">
        <w:rPr>
          <w:rFonts w:ascii="Times New Roman" w:hAnsi="Times New Roman" w:cs="Times New Roman"/>
          <w:color w:val="000000" w:themeColor="text1"/>
        </w:rPr>
        <w:t xml:space="preserve">Раздел </w:t>
      </w:r>
      <w:r w:rsidR="00A726F7">
        <w:rPr>
          <w:rFonts w:ascii="Times New Roman" w:hAnsi="Times New Roman" w:cs="Times New Roman"/>
          <w:color w:val="000000" w:themeColor="text1"/>
        </w:rPr>
        <w:t>3</w:t>
      </w:r>
      <w:r w:rsidRPr="00241534">
        <w:rPr>
          <w:rFonts w:ascii="Times New Roman" w:hAnsi="Times New Roman" w:cs="Times New Roman"/>
          <w:color w:val="000000" w:themeColor="text1"/>
        </w:rPr>
        <w:t>.</w:t>
      </w:r>
      <w:r w:rsidR="007A58CD" w:rsidRPr="00241534">
        <w:rPr>
          <w:rFonts w:ascii="Times New Roman" w:hAnsi="Times New Roman" w:cs="Times New Roman"/>
          <w:color w:val="000000" w:themeColor="text1"/>
        </w:rPr>
        <w:t> </w:t>
      </w:r>
      <w:r w:rsidR="000419AF" w:rsidRPr="00241534">
        <w:rPr>
          <w:rFonts w:ascii="Times New Roman" w:hAnsi="Times New Roman" w:cs="Times New Roman"/>
          <w:color w:val="000000" w:themeColor="text1"/>
        </w:rPr>
        <w:t>Показатели результативности и эффективности программы профилактики</w:t>
      </w:r>
    </w:p>
    <w:p w:rsidR="00495F4D" w:rsidRPr="00BD4848" w:rsidRDefault="00495F4D" w:rsidP="00D60449">
      <w:pPr>
        <w:spacing w:after="0" w:line="240" w:lineRule="auto"/>
        <w:rPr>
          <w:sz w:val="16"/>
        </w:rPr>
      </w:pP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Ожидаемый социальный эффект профилактики может быть достигнут только в условиях конструктивного сотрудничества с контролируемыми лицами в постоянном режиме по вопросам соблюдения обязательных требований законодательства. Экономический эффект от реализованных мероприятий: минимизация ресурсных затрат всех участников контрольно-надзорной деятельности за счет снижения административного давления.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текущего финансирования деятельности инспекции, оценка эффективности расходования бюджетных сре</w:t>
      </w:r>
      <w:proofErr w:type="gramStart"/>
      <w:r w:rsidRPr="005B0F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0FFE">
        <w:rPr>
          <w:rFonts w:ascii="Times New Roman" w:hAnsi="Times New Roman" w:cs="Times New Roman"/>
          <w:sz w:val="28"/>
          <w:szCs w:val="28"/>
        </w:rPr>
        <w:t xml:space="preserve">и реализации программы не проводится.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определяется по количественным и качественным показателям. Оценка эффективности и результативности Программы осуществляется ежегодно. Результат такой оценки включается в доклад об итогах реализации программы.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Количественные показатели эффективности реализации Программы</w:t>
      </w:r>
    </w:p>
    <w:p w:rsidR="005B0FFE" w:rsidRPr="005B0FFE" w:rsidRDefault="005B0FFE" w:rsidP="005B0FFE">
      <w:pPr>
        <w:spacing w:after="0" w:line="240" w:lineRule="auto"/>
        <w:ind w:firstLine="709"/>
        <w:jc w:val="both"/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</w:tr>
      <w:tr w:rsidR="005B0FFE" w:rsidRPr="005B0FFE" w:rsidTr="005B0FFE">
        <w:trPr>
          <w:trHeight w:val="112"/>
        </w:trPr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Соблюдение сроков выполнения мероприятий Программы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публичных мероприятий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FE" w:rsidRPr="005B0FFE" w:rsidTr="00F04D20">
        <w:tc>
          <w:tcPr>
            <w:tcW w:w="8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B0FFE" w:rsidRPr="005B0FFE" w:rsidRDefault="005B0FFE" w:rsidP="005B0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консультирований</w:t>
            </w:r>
          </w:p>
        </w:tc>
        <w:tc>
          <w:tcPr>
            <w:tcW w:w="1417" w:type="dxa"/>
          </w:tcPr>
          <w:p w:rsidR="005B0FFE" w:rsidRPr="005B0FFE" w:rsidRDefault="005B0FFE" w:rsidP="005B0F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E">
              <w:rPr>
                <w:rFonts w:ascii="Times New Roman" w:hAnsi="Times New Roman" w:cs="Times New Roman"/>
                <w:sz w:val="24"/>
                <w:szCs w:val="24"/>
              </w:rPr>
              <w:t>1000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FE" w:rsidRPr="005B0FFE" w:rsidRDefault="005B0FFE" w:rsidP="005B0FFE">
      <w:pPr>
        <w:spacing w:after="0" w:line="240" w:lineRule="auto"/>
        <w:ind w:firstLine="709"/>
        <w:jc w:val="both"/>
      </w:pP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 xml:space="preserve">Качественными показателями эффективности реализации Программы является удовлетворенность контролируемыми лицами качеством программных мероприятий. Оценка достижения таких показателей может осуществляться посредством проведения опросов по следующим направлениям: 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знание контролируемыми лицами обязательных требований и правил их соблюдения;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достаточность количества проведенных профилактических мероприятий;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E">
        <w:rPr>
          <w:rFonts w:ascii="Times New Roman" w:hAnsi="Times New Roman" w:cs="Times New Roman"/>
          <w:sz w:val="28"/>
          <w:szCs w:val="28"/>
        </w:rPr>
        <w:t>- достаточный уровень качества проведенных профилактических мероприятий.</w:t>
      </w:r>
    </w:p>
    <w:p w:rsidR="005B0FFE" w:rsidRPr="005B0FFE" w:rsidRDefault="005B0FFE" w:rsidP="005B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8E7" w:rsidRDefault="003968E7" w:rsidP="0049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68E7" w:rsidSect="00BD4848">
          <w:headerReference w:type="default" r:id="rId26"/>
          <w:pgSz w:w="11906" w:h="16838"/>
          <w:pgMar w:top="1134" w:right="566" w:bottom="851" w:left="1418" w:header="708" w:footer="708" w:gutter="0"/>
          <w:cols w:space="708"/>
          <w:titlePg/>
          <w:docGrid w:linePitch="360"/>
        </w:sectPr>
      </w:pPr>
    </w:p>
    <w:p w:rsidR="003968E7" w:rsidRPr="009D718D" w:rsidRDefault="00CE53CD" w:rsidP="00CE53CD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b w:val="0"/>
          <w:color w:val="000000"/>
        </w:rPr>
      </w:pPr>
      <w:r w:rsidRPr="009D718D">
        <w:rPr>
          <w:rFonts w:ascii="Times New Roman" w:hAnsi="Times New Roman" w:cs="Times New Roman"/>
          <w:b w:val="0"/>
          <w:color w:val="000000"/>
        </w:rPr>
        <w:lastRenderedPageBreak/>
        <w:t>ПРИЛОЖЕНИЕ</w:t>
      </w:r>
      <w:r w:rsidR="007C64CC" w:rsidRPr="009D718D">
        <w:rPr>
          <w:rFonts w:ascii="Times New Roman" w:hAnsi="Times New Roman" w:cs="Times New Roman"/>
          <w:b w:val="0"/>
          <w:color w:val="000000"/>
        </w:rPr>
        <w:t xml:space="preserve"> № 1</w:t>
      </w:r>
    </w:p>
    <w:p w:rsidR="00CE53CD" w:rsidRPr="00CE53CD" w:rsidRDefault="00CE53CD" w:rsidP="00CE53CD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3CD">
        <w:rPr>
          <w:rFonts w:ascii="Times New Roman" w:hAnsi="Times New Roman" w:cs="Times New Roman"/>
          <w:sz w:val="28"/>
          <w:szCs w:val="28"/>
        </w:rPr>
        <w:t xml:space="preserve"> программе профилактики</w:t>
      </w:r>
    </w:p>
    <w:p w:rsidR="007416CD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>
        <w:rPr>
          <w:rFonts w:ascii="Times New Roman" w:eastAsiaTheme="minorHAnsi" w:hAnsi="Times New Roman" w:cs="Times New Roman"/>
          <w:bCs w:val="0"/>
          <w:color w:val="000000"/>
        </w:rPr>
        <w:t>План-график</w:t>
      </w:r>
      <w:r w:rsidR="00D35D09">
        <w:rPr>
          <w:rFonts w:ascii="Times New Roman" w:eastAsiaTheme="minorHAnsi" w:hAnsi="Times New Roman" w:cs="Times New Roman"/>
          <w:bCs w:val="0"/>
          <w:color w:val="000000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 xml:space="preserve">мероприятий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eastAsiaTheme="minorHAnsi" w:hAnsi="Times New Roman" w:cs="Times New Roman"/>
          <w:bCs w:val="0"/>
          <w:color w:val="000000"/>
        </w:rPr>
        <w:t>регионального государственного строительного надзора на территории Новосибирской области</w:t>
      </w:r>
    </w:p>
    <w:p w:rsidR="003968E7" w:rsidRPr="007C64CC" w:rsidRDefault="007416CD" w:rsidP="003968E7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</w:rPr>
      </w:pPr>
      <w:r w:rsidRPr="007416CD">
        <w:rPr>
          <w:rFonts w:ascii="Times New Roman" w:eastAsiaTheme="minorHAnsi" w:hAnsi="Times New Roman" w:cs="Times New Roman"/>
          <w:bCs w:val="0"/>
          <w:color w:val="000000"/>
        </w:rPr>
        <w:t>на 202</w:t>
      </w:r>
      <w:r w:rsidR="0082139F">
        <w:rPr>
          <w:rFonts w:ascii="Times New Roman" w:eastAsiaTheme="minorHAnsi" w:hAnsi="Times New Roman" w:cs="Times New Roman"/>
          <w:bCs w:val="0"/>
          <w:color w:val="000000"/>
        </w:rPr>
        <w:t>4</w:t>
      </w:r>
      <w:r w:rsidR="005C2942">
        <w:rPr>
          <w:rFonts w:ascii="Times New Roman" w:eastAsiaTheme="minorHAnsi" w:hAnsi="Times New Roman" w:cs="Times New Roman"/>
          <w:bCs w:val="0"/>
          <w:color w:val="000000"/>
          <w:lang w:val="en-US"/>
        </w:rPr>
        <w:t xml:space="preserve"> </w:t>
      </w:r>
      <w:r w:rsidRPr="007416CD">
        <w:rPr>
          <w:rFonts w:ascii="Times New Roman" w:eastAsiaTheme="minorHAnsi" w:hAnsi="Times New Roman" w:cs="Times New Roman"/>
          <w:bCs w:val="0"/>
          <w:color w:val="000000"/>
        </w:rPr>
        <w:t>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1984"/>
        <w:gridCol w:w="2127"/>
        <w:gridCol w:w="141"/>
        <w:gridCol w:w="1843"/>
        <w:gridCol w:w="142"/>
        <w:gridCol w:w="1984"/>
      </w:tblGrid>
      <w:tr w:rsidR="003968E7" w:rsidRPr="00F713E2" w:rsidTr="007379DD">
        <w:tc>
          <w:tcPr>
            <w:tcW w:w="710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профилактических мероприятий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auto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Периодичность проведения, сроки исполнения</w:t>
            </w:r>
          </w:p>
        </w:tc>
        <w:tc>
          <w:tcPr>
            <w:tcW w:w="2126" w:type="dxa"/>
            <w:gridSpan w:val="3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Адресаты мероприятия</w:t>
            </w:r>
          </w:p>
        </w:tc>
        <w:tc>
          <w:tcPr>
            <w:tcW w:w="1984" w:type="dxa"/>
          </w:tcPr>
          <w:p w:rsidR="003968E7" w:rsidRPr="00F713E2" w:rsidRDefault="003968E7" w:rsidP="0071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3968E7" w:rsidRPr="008906BA" w:rsidTr="00D60449">
        <w:trPr>
          <w:trHeight w:val="770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3968E7" w:rsidRPr="008906BA" w:rsidRDefault="003968E7" w:rsidP="00D6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3968E7" w:rsidRPr="008906BA" w:rsidTr="00B03BDB">
        <w:trPr>
          <w:trHeight w:val="142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FE1033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033" w:rsidRPr="008906BA" w:rsidRDefault="003507C8" w:rsidP="00FE1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FE1033" w:rsidRPr="008906BA" w:rsidRDefault="00FE1033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е позднее 30 декабря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 течение </w:t>
            </w:r>
            <w:r w:rsidRPr="00380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все иные заинтересованные лица,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D42297"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полезна информация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ользователи)</w:t>
            </w:r>
          </w:p>
        </w:tc>
        <w:tc>
          <w:tcPr>
            <w:tcW w:w="2126" w:type="dxa"/>
            <w:gridSpan w:val="2"/>
          </w:tcPr>
          <w:p w:rsidR="003968E7" w:rsidRPr="008906BA" w:rsidRDefault="005B0FFE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1C5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в сети «Интернет» – в течение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Pr="006D038A">
              <w:rPr>
                <w:rFonts w:ascii="Times New Roman" w:hAnsi="Times New Roman" w:cs="Times New Roman"/>
                <w:sz w:val="24"/>
                <w:szCs w:val="24"/>
              </w:rPr>
              <w:t>со дня принятия в установленном порядке соответствующих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новых нормативных правовых актов.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еречня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 в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3968E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3968E7" w:rsidRPr="008906BA" w:rsidRDefault="003968E7" w:rsidP="001C5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9F49C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8E7" w:rsidRPr="009F49CA" w:rsidRDefault="003968E7" w:rsidP="009F49CA"/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7" w:history="1">
              <w:r w:rsidRPr="008906B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D823BC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 даты:</w:t>
            </w:r>
          </w:p>
          <w:p w:rsidR="003968E7" w:rsidRPr="00D823B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BC">
              <w:rPr>
                <w:rFonts w:ascii="Times New Roman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принятия новых нормативных правовых актов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 действующих обязательных требованиях</w:t>
            </w:r>
          </w:p>
        </w:tc>
      </w:tr>
      <w:tr w:rsidR="003968E7" w:rsidRPr="008906BA" w:rsidTr="00B03BDB">
        <w:trPr>
          <w:trHeight w:val="764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  <w:p w:rsidR="003968E7" w:rsidRPr="002C367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2C3677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2C3677" w:rsidRDefault="00AB39E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68E7" w:rsidRPr="002C3677">
              <w:rPr>
                <w:rFonts w:ascii="Times New Roman" w:hAnsi="Times New Roman" w:cs="Times New Roman"/>
                <w:sz w:val="24"/>
                <w:szCs w:val="24"/>
              </w:rPr>
              <w:t>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  <w:p w:rsidR="003968E7" w:rsidRPr="002C367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ности контролируемых</w:t>
            </w:r>
            <w:r w:rsidR="003968E7" w:rsidRPr="008906BA" w:rsidDel="0085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об основаниях проведения внеплановой проверки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2C3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4BA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>, размещение актуализированного реестра на сайте инспекции - еженедельно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объектах капитального строительства, находящихся, в отношении которых осуществляется региональный государственный строительный надзор</w:t>
            </w:r>
          </w:p>
        </w:tc>
      </w:tr>
      <w:tr w:rsidR="003968E7" w:rsidRPr="008906BA" w:rsidTr="00B03BDB">
        <w:trPr>
          <w:trHeight w:val="2089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F0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B8041A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D80622" w:rsidRPr="00D8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декабря предшествующего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дней со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</w:t>
            </w:r>
          </w:p>
        </w:tc>
      </w:tr>
      <w:tr w:rsidR="003968E7" w:rsidRPr="008906BA" w:rsidTr="00B03BDB">
        <w:trPr>
          <w:trHeight w:val="698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B7EF7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>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615639" w:rsidP="00B92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2269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 утверждения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перечне сведений, которые могут запрашиваться инспекцией у контролируемого лица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B03BDB">
        <w:trPr>
          <w:trHeight w:val="900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B329DC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– в течение 10 рабочих дней с момента внесения соответствующих изменений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получения консультаций по вопросам соблюдения обязательных требований 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досудебного обжалования)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B329DC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порядка </w:t>
            </w:r>
            <w:r w:rsidR="003968E7" w:rsidRPr="00D82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с момента внесения соответствующих изменений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843" w:type="dxa"/>
          </w:tcPr>
          <w:p w:rsidR="003968E7" w:rsidRPr="008906BA" w:rsidRDefault="003968E7" w:rsidP="007164B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D60449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порядке досудебного обжалования решений инспекции, действий (бездействия) ее должностных лиц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правоприменительной практики инспекции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 – 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утверждение</w:t>
            </w:r>
            <w:r w:rsidR="00A8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D60449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обязательных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D5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</w:t>
            </w:r>
            <w:r w:rsidR="00D53F1B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2693" w:type="dxa"/>
            <w:shd w:val="clear" w:color="auto" w:fill="auto"/>
          </w:tcPr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B8041A" w:rsidRPr="00B329DC" w:rsidRDefault="003507C8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3968E7" w:rsidRPr="00B329DC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843" w:type="dxa"/>
          </w:tcPr>
          <w:p w:rsidR="003968E7" w:rsidRDefault="003968E7" w:rsidP="007164BA">
            <w:r w:rsidRPr="00D862F6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–</w:t>
            </w:r>
            <w:r w:rsidR="001E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жеквартально не позднее 20 числа, месяца, следующего за отчетным кварталом</w:t>
            </w:r>
          </w:p>
        </w:tc>
        <w:tc>
          <w:tcPr>
            <w:tcW w:w="1843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416CD">
            <w:pPr>
              <w:spacing w:after="0" w:line="240" w:lineRule="auto"/>
              <w:rPr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D056DD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9DC" w:rsidRPr="00BB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BB7EF7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7C8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644770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644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Default="003968E7" w:rsidP="007164BA">
            <w:r w:rsidRPr="0032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6A13F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930EE8" w:rsidRPr="008906BA" w:rsidTr="00930EE8">
        <w:trPr>
          <w:trHeight w:val="331"/>
        </w:trPr>
        <w:tc>
          <w:tcPr>
            <w:tcW w:w="710" w:type="dxa"/>
            <w:shd w:val="clear" w:color="auto" w:fill="auto"/>
          </w:tcPr>
          <w:p w:rsidR="00930EE8" w:rsidRPr="00BB7EF7" w:rsidRDefault="00930EE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930EE8" w:rsidRDefault="00930EE8" w:rsidP="00930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30EE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визита:</w:t>
            </w:r>
          </w:p>
        </w:tc>
      </w:tr>
      <w:tr w:rsidR="003968E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1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968E7" w:rsidRPr="008906BA" w:rsidRDefault="003968E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C519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визита</w:t>
            </w:r>
          </w:p>
        </w:tc>
        <w:tc>
          <w:tcPr>
            <w:tcW w:w="2693" w:type="dxa"/>
            <w:shd w:val="clear" w:color="auto" w:fill="auto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строительного надзора </w:t>
            </w:r>
            <w:r w:rsidR="003507C8"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E7" w:rsidRPr="008906BA" w:rsidRDefault="003507C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C5197">
              <w:rPr>
                <w:rFonts w:ascii="Times New Roman" w:eastAsia="Calibri" w:hAnsi="Times New Roman" w:cs="Times New Roman"/>
                <w:sz w:val="24"/>
                <w:szCs w:val="24"/>
              </w:rPr>
              <w:t>трех месяцев</w:t>
            </w:r>
            <w:r w:rsidR="008F3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дня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поступления в инспекцию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контролируемого лица </w:t>
            </w: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извещения о начале</w:t>
            </w:r>
            <w:proofErr w:type="gram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</w:t>
            </w:r>
            <w:hyperlink r:id="rId28" w:history="1">
              <w:r w:rsidRPr="008906B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</w:t>
            </w:r>
          </w:p>
          <w:p w:rsidR="003968E7" w:rsidRPr="008906BA" w:rsidRDefault="003968E7" w:rsidP="00716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8E7" w:rsidRPr="008906BA" w:rsidRDefault="003968E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3968E7" w:rsidRPr="008906BA" w:rsidRDefault="007416CD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8E7"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934B09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A1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5B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согласованные с контролируемым лицом </w:t>
            </w:r>
            <w:r w:rsidRPr="005B0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(приложение </w:t>
            </w:r>
            <w:r w:rsidR="005B0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B0F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C519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Default="001C5197" w:rsidP="005B0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0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8A1D5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 w:rsidR="00934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должностного лица инспекции</w:t>
            </w:r>
          </w:p>
        </w:tc>
        <w:tc>
          <w:tcPr>
            <w:tcW w:w="2693" w:type="dxa"/>
            <w:shd w:val="clear" w:color="auto" w:fill="auto"/>
          </w:tcPr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должностным лицом инспекции</w:t>
            </w:r>
          </w:p>
        </w:tc>
        <w:tc>
          <w:tcPr>
            <w:tcW w:w="1843" w:type="dxa"/>
          </w:tcPr>
          <w:p w:rsidR="001C5197" w:rsidRDefault="001C5197" w:rsidP="00CB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контрольного (надзорного) мероприятия</w:t>
            </w:r>
          </w:p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1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296-58-68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государственного строительного надзора по Новосибирской области № 2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Новосибирской области № 3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296-58-72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 по Новосибирской области № 4</w:t>
            </w:r>
            <w:r w:rsidRPr="008906BA" w:rsidDel="00A5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296-58-74,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судебно-правовой работы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19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296-58-80,</w:t>
            </w:r>
          </w:p>
          <w:p w:rsidR="001C5197" w:rsidRPr="00A96B77" w:rsidRDefault="001C5197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1C5197" w:rsidRPr="00A96B77" w:rsidRDefault="001C5197" w:rsidP="00B804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обязательных требований; 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требованиях; вовлечение контролируемых лиц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во взаимодействие с инспекцией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906BA" w:rsidRDefault="001C5197" w:rsidP="00F04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</w:t>
            </w:r>
            <w:r w:rsidR="00F04D2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</w:t>
            </w:r>
          </w:p>
        </w:tc>
        <w:tc>
          <w:tcPr>
            <w:tcW w:w="2693" w:type="dxa"/>
            <w:shd w:val="clear" w:color="auto" w:fill="auto"/>
          </w:tcPr>
          <w:p w:rsidR="001C5197" w:rsidRPr="007379DD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1C5197" w:rsidRPr="007379DD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  <w:p w:rsidR="001C5197" w:rsidRPr="008E169C" w:rsidRDefault="001C5197" w:rsidP="00E10B9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предшествующего года;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 позднее </w:t>
            </w:r>
            <w:r w:rsidRPr="005C2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предшествующего года;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197" w:rsidRPr="0082139F" w:rsidRDefault="001C5197" w:rsidP="00BC4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9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1C5197" w:rsidRPr="00A96B7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Нормативно-технический отдел</w:t>
            </w:r>
          </w:p>
          <w:p w:rsidR="001C5197" w:rsidRPr="00A96B7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296-58-76,</w:t>
            </w:r>
          </w:p>
          <w:p w:rsidR="001C5197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D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 </w:t>
            </w:r>
          </w:p>
          <w:p w:rsidR="001C5197" w:rsidRPr="007379DD" w:rsidRDefault="001C5197" w:rsidP="008E1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296-58-78</w:t>
            </w:r>
          </w:p>
          <w:p w:rsidR="001C5197" w:rsidRPr="007379DD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197" w:rsidRPr="008906BA" w:rsidRDefault="001C5197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доклада на официальном сайте инспекции в сети «Интернет» до 15.02.202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прозрачности системы государственного надзора</w:t>
            </w:r>
          </w:p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E8" w:rsidRPr="008906BA" w:rsidTr="00930EE8">
        <w:trPr>
          <w:trHeight w:val="295"/>
        </w:trPr>
        <w:tc>
          <w:tcPr>
            <w:tcW w:w="710" w:type="dxa"/>
            <w:shd w:val="clear" w:color="auto" w:fill="auto"/>
          </w:tcPr>
          <w:p w:rsidR="00930EE8" w:rsidRPr="00BB7EF7" w:rsidRDefault="00930EE8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83" w:type="dxa"/>
            <w:gridSpan w:val="8"/>
            <w:shd w:val="clear" w:color="auto" w:fill="auto"/>
          </w:tcPr>
          <w:p w:rsidR="00930EE8" w:rsidRDefault="00930EE8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E8">
              <w:rPr>
                <w:rFonts w:ascii="Times New Roman" w:hAnsi="Times New Roman" w:cs="Times New Roman"/>
                <w:sz w:val="24"/>
                <w:szCs w:val="24"/>
              </w:rPr>
              <w:t>Проведение публичного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5197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1C5197" w:rsidRPr="00BB7EF7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C5197" w:rsidRPr="00181E29" w:rsidRDefault="001C5197" w:rsidP="0071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3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82139F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2139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1C5197" w:rsidRPr="00FB6CEC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1C5197" w:rsidRPr="00FB6CEC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C5197" w:rsidRPr="00FB6CEC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1C5197" w:rsidRPr="00FB6CEC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1 полугодие – не позднее 30.06.202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197" w:rsidRPr="00FB6CEC" w:rsidRDefault="001C5197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EC">
              <w:rPr>
                <w:rFonts w:ascii="Times New Roman" w:hAnsi="Times New Roman" w:cs="Times New Roman"/>
                <w:sz w:val="24"/>
                <w:szCs w:val="24"/>
              </w:rPr>
              <w:t>2 полугодие – не позднее 31.12.202</w:t>
            </w:r>
            <w:r w:rsidR="00BC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5197" w:rsidRPr="008906BA" w:rsidRDefault="001C5197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1C5197" w:rsidRPr="008906BA" w:rsidRDefault="001C5197" w:rsidP="009C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C3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  <w:tr w:rsidR="00F04D20" w:rsidRPr="008906BA" w:rsidTr="00B03BDB">
        <w:trPr>
          <w:trHeight w:val="1431"/>
        </w:trPr>
        <w:tc>
          <w:tcPr>
            <w:tcW w:w="710" w:type="dxa"/>
            <w:shd w:val="clear" w:color="auto" w:fill="auto"/>
          </w:tcPr>
          <w:p w:rsidR="00F04D20" w:rsidRPr="00BB7EF7" w:rsidRDefault="00F04D2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F04D20" w:rsidRPr="0082139F" w:rsidRDefault="00F04D20" w:rsidP="00BC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9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публичного мероприятия в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«дня открытых дверей»</w:t>
            </w:r>
          </w:p>
        </w:tc>
        <w:tc>
          <w:tcPr>
            <w:tcW w:w="2693" w:type="dxa"/>
            <w:shd w:val="clear" w:color="auto" w:fill="auto"/>
          </w:tcPr>
          <w:p w:rsidR="00F04D20" w:rsidRPr="00FB6CEC" w:rsidRDefault="00F04D20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Нормативно-технический отдел </w:t>
            </w:r>
          </w:p>
          <w:p w:rsidR="00F04D20" w:rsidRDefault="00F04D20" w:rsidP="00BC4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 296-58-76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04D20" w:rsidRPr="00FB6CEC" w:rsidRDefault="00F04D20" w:rsidP="0071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01.04.2024</w:t>
            </w:r>
          </w:p>
        </w:tc>
        <w:tc>
          <w:tcPr>
            <w:tcW w:w="1843" w:type="dxa"/>
          </w:tcPr>
          <w:p w:rsidR="00F04D20" w:rsidRPr="008906BA" w:rsidRDefault="00F04D20" w:rsidP="00F04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</w:tcPr>
          <w:p w:rsidR="00F04D20" w:rsidRPr="008906BA" w:rsidRDefault="00F04D20" w:rsidP="00F04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действующих обязательных требованиях</w:t>
            </w:r>
          </w:p>
        </w:tc>
      </w:tr>
    </w:tbl>
    <w:p w:rsidR="00D037A8" w:rsidRDefault="00D037A8" w:rsidP="00D037A8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037A8" w:rsidRPr="00D037A8" w:rsidRDefault="00D037A8" w:rsidP="00D037A8"/>
    <w:p w:rsidR="00D037A8" w:rsidRPr="009C3868" w:rsidRDefault="00D037A8" w:rsidP="009C3868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D037A8" w:rsidRPr="00D037A8" w:rsidRDefault="00D037A8" w:rsidP="00D037A8">
      <w:pPr>
        <w:pStyle w:val="1"/>
        <w:spacing w:before="0" w:line="240" w:lineRule="auto"/>
        <w:ind w:left="11340"/>
        <w:jc w:val="center"/>
        <w:rPr>
          <w:rFonts w:ascii="Times New Roman" w:hAnsi="Times New Roman" w:cs="Times New Roman"/>
          <w:color w:val="auto"/>
        </w:rPr>
      </w:pPr>
      <w:r w:rsidRPr="00D037A8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D037A8">
        <w:rPr>
          <w:rFonts w:ascii="Times New Roman" w:hAnsi="Times New Roman" w:cs="Times New Roman"/>
          <w:color w:val="auto"/>
        </w:rPr>
        <w:t xml:space="preserve"> </w:t>
      </w:r>
      <w:r w:rsidRPr="00D037A8">
        <w:rPr>
          <w:rFonts w:ascii="Times New Roman" w:hAnsi="Times New Roman" w:cs="Times New Roman"/>
          <w:b w:val="0"/>
          <w:color w:val="auto"/>
        </w:rPr>
        <w:t xml:space="preserve">№ </w:t>
      </w:r>
      <w:r w:rsidR="002E00B8">
        <w:rPr>
          <w:rFonts w:ascii="Times New Roman" w:hAnsi="Times New Roman" w:cs="Times New Roman"/>
          <w:b w:val="0"/>
          <w:color w:val="auto"/>
        </w:rPr>
        <w:t>1</w:t>
      </w:r>
    </w:p>
    <w:p w:rsidR="00D037A8" w:rsidRDefault="00F04D20" w:rsidP="00F04D20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04D2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D2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4D20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D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4D20">
        <w:rPr>
          <w:rFonts w:ascii="Times New Roman" w:hAnsi="Times New Roman" w:cs="Times New Roman"/>
          <w:sz w:val="28"/>
          <w:szCs w:val="28"/>
        </w:rPr>
        <w:t>2024 год</w:t>
      </w:r>
    </w:p>
    <w:p w:rsidR="00F04D20" w:rsidRDefault="00F04D20" w:rsidP="00F04D20">
      <w:pPr>
        <w:spacing w:after="0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p w:rsidR="00D037A8" w:rsidRDefault="00D037A8" w:rsidP="00D037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865">
        <w:rPr>
          <w:rFonts w:ascii="Times New Roman" w:hAnsi="Times New Roman" w:cs="Times New Roman"/>
          <w:i/>
          <w:sz w:val="28"/>
          <w:szCs w:val="28"/>
        </w:rPr>
        <w:t>Перечень профилактически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46865">
        <w:rPr>
          <w:rFonts w:ascii="Times New Roman" w:hAnsi="Times New Roman" w:cs="Times New Roman"/>
          <w:i/>
          <w:sz w:val="28"/>
          <w:szCs w:val="28"/>
        </w:rPr>
        <w:t xml:space="preserve"> визитов, </w:t>
      </w:r>
    </w:p>
    <w:p w:rsidR="00D037A8" w:rsidRPr="00046865" w:rsidRDefault="00D037A8" w:rsidP="00D037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6865">
        <w:rPr>
          <w:rFonts w:ascii="Times New Roman" w:hAnsi="Times New Roman" w:cs="Times New Roman"/>
          <w:i/>
          <w:sz w:val="28"/>
          <w:szCs w:val="28"/>
        </w:rPr>
        <w:t>запланированных</w:t>
      </w:r>
      <w:proofErr w:type="gramEnd"/>
      <w:r w:rsidRPr="00046865">
        <w:rPr>
          <w:rFonts w:ascii="Times New Roman" w:hAnsi="Times New Roman" w:cs="Times New Roman"/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D037A8" w:rsidRPr="00046865" w:rsidRDefault="00D037A8" w:rsidP="00D037A8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D037A8" w:rsidTr="00CB79B0">
        <w:tc>
          <w:tcPr>
            <w:tcW w:w="419" w:type="dxa"/>
            <w:vMerge w:val="restart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D037A8" w:rsidTr="00CB79B0">
        <w:tc>
          <w:tcPr>
            <w:tcW w:w="419" w:type="dxa"/>
            <w:vMerge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</w:p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D037A8" w:rsidTr="00CB79B0">
        <w:tc>
          <w:tcPr>
            <w:tcW w:w="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037A8" w:rsidRPr="00D649AA" w:rsidRDefault="00D037A8" w:rsidP="00C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037A8" w:rsidTr="00CB79B0">
        <w:tc>
          <w:tcPr>
            <w:tcW w:w="41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7A8" w:rsidRPr="00C90B7D" w:rsidRDefault="00D037A8" w:rsidP="00CB79B0">
            <w:pPr>
              <w:rPr>
                <w:rFonts w:ascii="Times New Roman" w:hAnsi="Times New Roman" w:cs="Times New Roman"/>
              </w:rPr>
            </w:pPr>
          </w:p>
        </w:tc>
      </w:tr>
    </w:tbl>
    <w:p w:rsidR="00D037A8" w:rsidRPr="00D037A8" w:rsidRDefault="00D037A8" w:rsidP="00D037A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D037A8" w:rsidRPr="00D037A8" w:rsidSect="003968E7">
      <w:pgSz w:w="16838" w:h="11906" w:orient="landscape"/>
      <w:pgMar w:top="567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F3" w:rsidRDefault="004604F3" w:rsidP="00AF11AA">
      <w:pPr>
        <w:spacing w:after="0" w:line="240" w:lineRule="auto"/>
      </w:pPr>
      <w:r>
        <w:separator/>
      </w:r>
    </w:p>
  </w:endnote>
  <w:endnote w:type="continuationSeparator" w:id="0">
    <w:p w:rsidR="004604F3" w:rsidRDefault="004604F3" w:rsidP="00A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F3" w:rsidRDefault="004604F3" w:rsidP="00AF11AA">
      <w:pPr>
        <w:spacing w:after="0" w:line="240" w:lineRule="auto"/>
      </w:pPr>
      <w:r>
        <w:separator/>
      </w:r>
    </w:p>
  </w:footnote>
  <w:footnote w:type="continuationSeparator" w:id="0">
    <w:p w:rsidR="004604F3" w:rsidRDefault="004604F3" w:rsidP="00A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883921"/>
      <w:docPartObj>
        <w:docPartGallery w:val="Page Numbers (Top of Page)"/>
        <w:docPartUnique/>
      </w:docPartObj>
    </w:sdtPr>
    <w:sdtEndPr/>
    <w:sdtContent>
      <w:p w:rsidR="00F04D20" w:rsidRDefault="00F04D20">
        <w:pPr>
          <w:pStyle w:val="ad"/>
          <w:jc w:val="center"/>
        </w:pPr>
        <w:r w:rsidRPr="00AF1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7DB8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D20" w:rsidRDefault="00F04D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268"/>
    <w:multiLevelType w:val="multilevel"/>
    <w:tmpl w:val="052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13B42"/>
    <w:multiLevelType w:val="hybridMultilevel"/>
    <w:tmpl w:val="1FA8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B6A"/>
    <w:multiLevelType w:val="hybridMultilevel"/>
    <w:tmpl w:val="C2AE2E2C"/>
    <w:lvl w:ilvl="0" w:tplc="A8988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35265"/>
    <w:multiLevelType w:val="multilevel"/>
    <w:tmpl w:val="83664DA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37270871"/>
    <w:multiLevelType w:val="hybridMultilevel"/>
    <w:tmpl w:val="452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EEE"/>
    <w:multiLevelType w:val="hybridMultilevel"/>
    <w:tmpl w:val="F7B09C66"/>
    <w:lvl w:ilvl="0" w:tplc="6366C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4218B"/>
    <w:multiLevelType w:val="hybridMultilevel"/>
    <w:tmpl w:val="FDB0FD24"/>
    <w:lvl w:ilvl="0" w:tplc="D7B852AE">
      <w:numFmt w:val="bullet"/>
      <w:lvlText w:val="•"/>
      <w:lvlJc w:val="left"/>
      <w:pPr>
        <w:ind w:left="283" w:hanging="72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3DD442BC">
      <w:numFmt w:val="bullet"/>
      <w:lvlText w:val="•"/>
      <w:lvlJc w:val="left"/>
      <w:pPr>
        <w:ind w:left="1292" w:hanging="723"/>
      </w:pPr>
      <w:rPr>
        <w:rFonts w:hint="default"/>
        <w:lang w:val="ru-RU" w:eastAsia="en-US" w:bidi="ar-SA"/>
      </w:rPr>
    </w:lvl>
    <w:lvl w:ilvl="2" w:tplc="872C071C">
      <w:numFmt w:val="bullet"/>
      <w:lvlText w:val="•"/>
      <w:lvlJc w:val="left"/>
      <w:pPr>
        <w:ind w:left="2304" w:hanging="723"/>
      </w:pPr>
      <w:rPr>
        <w:rFonts w:hint="default"/>
        <w:lang w:val="ru-RU" w:eastAsia="en-US" w:bidi="ar-SA"/>
      </w:rPr>
    </w:lvl>
    <w:lvl w:ilvl="3" w:tplc="403A6D9E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4" w:tplc="C73CDF50">
      <w:numFmt w:val="bullet"/>
      <w:lvlText w:val="•"/>
      <w:lvlJc w:val="left"/>
      <w:pPr>
        <w:ind w:left="4328" w:hanging="723"/>
      </w:pPr>
      <w:rPr>
        <w:rFonts w:hint="default"/>
        <w:lang w:val="ru-RU" w:eastAsia="en-US" w:bidi="ar-SA"/>
      </w:rPr>
    </w:lvl>
    <w:lvl w:ilvl="5" w:tplc="9BA227C8">
      <w:numFmt w:val="bullet"/>
      <w:lvlText w:val="•"/>
      <w:lvlJc w:val="left"/>
      <w:pPr>
        <w:ind w:left="5340" w:hanging="723"/>
      </w:pPr>
      <w:rPr>
        <w:rFonts w:hint="default"/>
        <w:lang w:val="ru-RU" w:eastAsia="en-US" w:bidi="ar-SA"/>
      </w:rPr>
    </w:lvl>
    <w:lvl w:ilvl="6" w:tplc="98AEC264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7" w:tplc="27C07738">
      <w:numFmt w:val="bullet"/>
      <w:lvlText w:val="•"/>
      <w:lvlJc w:val="left"/>
      <w:pPr>
        <w:ind w:left="7364" w:hanging="723"/>
      </w:pPr>
      <w:rPr>
        <w:rFonts w:hint="default"/>
        <w:lang w:val="ru-RU" w:eastAsia="en-US" w:bidi="ar-SA"/>
      </w:rPr>
    </w:lvl>
    <w:lvl w:ilvl="8" w:tplc="3C8AD50A">
      <w:numFmt w:val="bullet"/>
      <w:lvlText w:val="•"/>
      <w:lvlJc w:val="left"/>
      <w:pPr>
        <w:ind w:left="8376" w:hanging="723"/>
      </w:pPr>
      <w:rPr>
        <w:rFonts w:hint="default"/>
        <w:lang w:val="ru-RU" w:eastAsia="en-US" w:bidi="ar-SA"/>
      </w:rPr>
    </w:lvl>
  </w:abstractNum>
  <w:abstractNum w:abstractNumId="8">
    <w:nsid w:val="43974858"/>
    <w:multiLevelType w:val="multilevel"/>
    <w:tmpl w:val="ABA0B5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C91B81"/>
    <w:multiLevelType w:val="multilevel"/>
    <w:tmpl w:val="CC1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80B0A"/>
    <w:multiLevelType w:val="hybridMultilevel"/>
    <w:tmpl w:val="7590B4BA"/>
    <w:lvl w:ilvl="0" w:tplc="D0C6C74C">
      <w:numFmt w:val="bullet"/>
      <w:lvlText w:val="-"/>
      <w:lvlJc w:val="left"/>
      <w:pPr>
        <w:ind w:left="30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D60AF7E">
      <w:numFmt w:val="bullet"/>
      <w:lvlText w:val="-"/>
      <w:lvlJc w:val="left"/>
      <w:pPr>
        <w:ind w:left="271" w:hanging="259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2" w:tplc="27428760">
      <w:numFmt w:val="bullet"/>
      <w:lvlText w:val="•"/>
      <w:lvlJc w:val="left"/>
      <w:pPr>
        <w:ind w:left="1422" w:hanging="259"/>
      </w:pPr>
      <w:rPr>
        <w:rFonts w:hint="default"/>
        <w:lang w:val="ru-RU" w:eastAsia="en-US" w:bidi="ar-SA"/>
      </w:rPr>
    </w:lvl>
    <w:lvl w:ilvl="3" w:tplc="F4864570">
      <w:numFmt w:val="bullet"/>
      <w:lvlText w:val="•"/>
      <w:lvlJc w:val="left"/>
      <w:pPr>
        <w:ind w:left="2544" w:hanging="259"/>
      </w:pPr>
      <w:rPr>
        <w:rFonts w:hint="default"/>
        <w:lang w:val="ru-RU" w:eastAsia="en-US" w:bidi="ar-SA"/>
      </w:rPr>
    </w:lvl>
    <w:lvl w:ilvl="4" w:tplc="54F6F2E2">
      <w:numFmt w:val="bullet"/>
      <w:lvlText w:val="•"/>
      <w:lvlJc w:val="left"/>
      <w:pPr>
        <w:ind w:left="3666" w:hanging="259"/>
      </w:pPr>
      <w:rPr>
        <w:rFonts w:hint="default"/>
        <w:lang w:val="ru-RU" w:eastAsia="en-US" w:bidi="ar-SA"/>
      </w:rPr>
    </w:lvl>
    <w:lvl w:ilvl="5" w:tplc="787A45AE">
      <w:numFmt w:val="bullet"/>
      <w:lvlText w:val="•"/>
      <w:lvlJc w:val="left"/>
      <w:pPr>
        <w:ind w:left="4788" w:hanging="259"/>
      </w:pPr>
      <w:rPr>
        <w:rFonts w:hint="default"/>
        <w:lang w:val="ru-RU" w:eastAsia="en-US" w:bidi="ar-SA"/>
      </w:rPr>
    </w:lvl>
    <w:lvl w:ilvl="6" w:tplc="93A47F80"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7" w:tplc="F002350A">
      <w:numFmt w:val="bullet"/>
      <w:lvlText w:val="•"/>
      <w:lvlJc w:val="left"/>
      <w:pPr>
        <w:ind w:left="7033" w:hanging="259"/>
      </w:pPr>
      <w:rPr>
        <w:rFonts w:hint="default"/>
        <w:lang w:val="ru-RU" w:eastAsia="en-US" w:bidi="ar-SA"/>
      </w:rPr>
    </w:lvl>
    <w:lvl w:ilvl="8" w:tplc="4BAC9E6C">
      <w:numFmt w:val="bullet"/>
      <w:lvlText w:val="•"/>
      <w:lvlJc w:val="left"/>
      <w:pPr>
        <w:ind w:left="8155" w:hanging="259"/>
      </w:pPr>
      <w:rPr>
        <w:rFonts w:hint="default"/>
        <w:lang w:val="ru-RU" w:eastAsia="en-US" w:bidi="ar-SA"/>
      </w:rPr>
    </w:lvl>
  </w:abstractNum>
  <w:abstractNum w:abstractNumId="11">
    <w:nsid w:val="5FD36DF8"/>
    <w:multiLevelType w:val="hybridMultilevel"/>
    <w:tmpl w:val="D5DAA33C"/>
    <w:lvl w:ilvl="0" w:tplc="23FAB896">
      <w:start w:val="1"/>
      <w:numFmt w:val="decimal"/>
      <w:lvlText w:val="%1)"/>
      <w:lvlJc w:val="left"/>
      <w:pPr>
        <w:ind w:left="2155" w:hanging="10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0F907EE"/>
    <w:multiLevelType w:val="hybridMultilevel"/>
    <w:tmpl w:val="8C120FE6"/>
    <w:lvl w:ilvl="0" w:tplc="305E0B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02ACF"/>
    <w:multiLevelType w:val="hybridMultilevel"/>
    <w:tmpl w:val="BF7C88F6"/>
    <w:lvl w:ilvl="0" w:tplc="4B44E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E"/>
    <w:rsid w:val="000021EC"/>
    <w:rsid w:val="00002790"/>
    <w:rsid w:val="00003D65"/>
    <w:rsid w:val="00004E2F"/>
    <w:rsid w:val="00007947"/>
    <w:rsid w:val="000113C3"/>
    <w:rsid w:val="00012120"/>
    <w:rsid w:val="00012511"/>
    <w:rsid w:val="00012B34"/>
    <w:rsid w:val="000136F4"/>
    <w:rsid w:val="00014CC6"/>
    <w:rsid w:val="00015E2E"/>
    <w:rsid w:val="00016CD2"/>
    <w:rsid w:val="00020744"/>
    <w:rsid w:val="00021780"/>
    <w:rsid w:val="00024815"/>
    <w:rsid w:val="00026FFD"/>
    <w:rsid w:val="00027829"/>
    <w:rsid w:val="000344E0"/>
    <w:rsid w:val="000348E6"/>
    <w:rsid w:val="000359DA"/>
    <w:rsid w:val="0003684C"/>
    <w:rsid w:val="00036E3E"/>
    <w:rsid w:val="000419AF"/>
    <w:rsid w:val="00043D39"/>
    <w:rsid w:val="0004574F"/>
    <w:rsid w:val="00050321"/>
    <w:rsid w:val="00052E70"/>
    <w:rsid w:val="000538DA"/>
    <w:rsid w:val="00057870"/>
    <w:rsid w:val="0006166E"/>
    <w:rsid w:val="00061E45"/>
    <w:rsid w:val="0006250C"/>
    <w:rsid w:val="00065DE2"/>
    <w:rsid w:val="0007077F"/>
    <w:rsid w:val="000768AD"/>
    <w:rsid w:val="00076D4D"/>
    <w:rsid w:val="0007706C"/>
    <w:rsid w:val="0008002D"/>
    <w:rsid w:val="00080DF6"/>
    <w:rsid w:val="00082145"/>
    <w:rsid w:val="000850D4"/>
    <w:rsid w:val="00087017"/>
    <w:rsid w:val="000876FB"/>
    <w:rsid w:val="00091B1A"/>
    <w:rsid w:val="0009339C"/>
    <w:rsid w:val="00097BCC"/>
    <w:rsid w:val="000A13FE"/>
    <w:rsid w:val="000A27F7"/>
    <w:rsid w:val="000A497F"/>
    <w:rsid w:val="000A4C14"/>
    <w:rsid w:val="000A5E97"/>
    <w:rsid w:val="000A608F"/>
    <w:rsid w:val="000A6BF4"/>
    <w:rsid w:val="000A6FB8"/>
    <w:rsid w:val="000B3017"/>
    <w:rsid w:val="000B3326"/>
    <w:rsid w:val="000B4BEA"/>
    <w:rsid w:val="000B63E7"/>
    <w:rsid w:val="000B6C4C"/>
    <w:rsid w:val="000B6E54"/>
    <w:rsid w:val="000B7572"/>
    <w:rsid w:val="000C002B"/>
    <w:rsid w:val="000C19DA"/>
    <w:rsid w:val="000C1C64"/>
    <w:rsid w:val="000C3813"/>
    <w:rsid w:val="000C4A18"/>
    <w:rsid w:val="000C683A"/>
    <w:rsid w:val="000C6D83"/>
    <w:rsid w:val="000D1FF2"/>
    <w:rsid w:val="000D4896"/>
    <w:rsid w:val="000D6350"/>
    <w:rsid w:val="000E3287"/>
    <w:rsid w:val="000E4476"/>
    <w:rsid w:val="000E4CF5"/>
    <w:rsid w:val="000E5770"/>
    <w:rsid w:val="000E617F"/>
    <w:rsid w:val="000E6DBF"/>
    <w:rsid w:val="000E6DD2"/>
    <w:rsid w:val="000F2476"/>
    <w:rsid w:val="000F40FE"/>
    <w:rsid w:val="000F6F64"/>
    <w:rsid w:val="00100EDE"/>
    <w:rsid w:val="00103982"/>
    <w:rsid w:val="00103F10"/>
    <w:rsid w:val="00104694"/>
    <w:rsid w:val="00105B19"/>
    <w:rsid w:val="0010619F"/>
    <w:rsid w:val="00112DB3"/>
    <w:rsid w:val="00113CD2"/>
    <w:rsid w:val="00115772"/>
    <w:rsid w:val="00115C1C"/>
    <w:rsid w:val="0011604B"/>
    <w:rsid w:val="001168F5"/>
    <w:rsid w:val="00117C05"/>
    <w:rsid w:val="001243AE"/>
    <w:rsid w:val="001257E7"/>
    <w:rsid w:val="00130092"/>
    <w:rsid w:val="001314B2"/>
    <w:rsid w:val="00131F30"/>
    <w:rsid w:val="00132271"/>
    <w:rsid w:val="001350C2"/>
    <w:rsid w:val="0013516B"/>
    <w:rsid w:val="00137E7D"/>
    <w:rsid w:val="0014043E"/>
    <w:rsid w:val="001411C6"/>
    <w:rsid w:val="00143361"/>
    <w:rsid w:val="00143FBF"/>
    <w:rsid w:val="00146016"/>
    <w:rsid w:val="001478EB"/>
    <w:rsid w:val="00153364"/>
    <w:rsid w:val="001626E0"/>
    <w:rsid w:val="0016478B"/>
    <w:rsid w:val="001662CA"/>
    <w:rsid w:val="001666AD"/>
    <w:rsid w:val="001671F4"/>
    <w:rsid w:val="00167779"/>
    <w:rsid w:val="00167C20"/>
    <w:rsid w:val="00172080"/>
    <w:rsid w:val="00174B3A"/>
    <w:rsid w:val="0017550E"/>
    <w:rsid w:val="0018154C"/>
    <w:rsid w:val="00181CBC"/>
    <w:rsid w:val="00181E29"/>
    <w:rsid w:val="001835F0"/>
    <w:rsid w:val="001847BD"/>
    <w:rsid w:val="001849C7"/>
    <w:rsid w:val="0018581F"/>
    <w:rsid w:val="00187465"/>
    <w:rsid w:val="00191FDB"/>
    <w:rsid w:val="00192A49"/>
    <w:rsid w:val="00196372"/>
    <w:rsid w:val="001A02DA"/>
    <w:rsid w:val="001A0638"/>
    <w:rsid w:val="001A0B2F"/>
    <w:rsid w:val="001A27CB"/>
    <w:rsid w:val="001A3E41"/>
    <w:rsid w:val="001A4047"/>
    <w:rsid w:val="001A4369"/>
    <w:rsid w:val="001A4B1D"/>
    <w:rsid w:val="001A4B9A"/>
    <w:rsid w:val="001A4DF7"/>
    <w:rsid w:val="001A4EB2"/>
    <w:rsid w:val="001B29DD"/>
    <w:rsid w:val="001B3920"/>
    <w:rsid w:val="001B3F2F"/>
    <w:rsid w:val="001B4249"/>
    <w:rsid w:val="001B7D93"/>
    <w:rsid w:val="001C1048"/>
    <w:rsid w:val="001C2B6C"/>
    <w:rsid w:val="001C3D70"/>
    <w:rsid w:val="001C5197"/>
    <w:rsid w:val="001C70F0"/>
    <w:rsid w:val="001C7410"/>
    <w:rsid w:val="001C7584"/>
    <w:rsid w:val="001C78CB"/>
    <w:rsid w:val="001D4E71"/>
    <w:rsid w:val="001E08BB"/>
    <w:rsid w:val="001E0AA2"/>
    <w:rsid w:val="001E1F13"/>
    <w:rsid w:val="001E283D"/>
    <w:rsid w:val="001E3356"/>
    <w:rsid w:val="001E46D2"/>
    <w:rsid w:val="001E5242"/>
    <w:rsid w:val="001E7F03"/>
    <w:rsid w:val="001F3B50"/>
    <w:rsid w:val="001F406C"/>
    <w:rsid w:val="001F4FB4"/>
    <w:rsid w:val="002006A0"/>
    <w:rsid w:val="00210164"/>
    <w:rsid w:val="002110BE"/>
    <w:rsid w:val="00211F17"/>
    <w:rsid w:val="00213B51"/>
    <w:rsid w:val="00213BCD"/>
    <w:rsid w:val="0021572A"/>
    <w:rsid w:val="00220A41"/>
    <w:rsid w:val="00221FFF"/>
    <w:rsid w:val="002220DC"/>
    <w:rsid w:val="00225605"/>
    <w:rsid w:val="002269C7"/>
    <w:rsid w:val="00226F9E"/>
    <w:rsid w:val="00231BB4"/>
    <w:rsid w:val="00232EC7"/>
    <w:rsid w:val="00233869"/>
    <w:rsid w:val="00233BBE"/>
    <w:rsid w:val="002346B9"/>
    <w:rsid w:val="002357CC"/>
    <w:rsid w:val="002405DD"/>
    <w:rsid w:val="00240A56"/>
    <w:rsid w:val="00241534"/>
    <w:rsid w:val="00244047"/>
    <w:rsid w:val="00245DD6"/>
    <w:rsid w:val="002476F9"/>
    <w:rsid w:val="00256BC8"/>
    <w:rsid w:val="00262289"/>
    <w:rsid w:val="00270096"/>
    <w:rsid w:val="00273B30"/>
    <w:rsid w:val="00275340"/>
    <w:rsid w:val="00276942"/>
    <w:rsid w:val="00280018"/>
    <w:rsid w:val="002804F3"/>
    <w:rsid w:val="00281ECC"/>
    <w:rsid w:val="00282211"/>
    <w:rsid w:val="0028253E"/>
    <w:rsid w:val="00285E1C"/>
    <w:rsid w:val="0028775A"/>
    <w:rsid w:val="0028791D"/>
    <w:rsid w:val="00290CCA"/>
    <w:rsid w:val="002965F8"/>
    <w:rsid w:val="002A4251"/>
    <w:rsid w:val="002A4AFA"/>
    <w:rsid w:val="002A5999"/>
    <w:rsid w:val="002B0590"/>
    <w:rsid w:val="002B2739"/>
    <w:rsid w:val="002B3852"/>
    <w:rsid w:val="002B3A41"/>
    <w:rsid w:val="002B4351"/>
    <w:rsid w:val="002B57FF"/>
    <w:rsid w:val="002B5890"/>
    <w:rsid w:val="002B6055"/>
    <w:rsid w:val="002B6B9D"/>
    <w:rsid w:val="002C0E1C"/>
    <w:rsid w:val="002C3677"/>
    <w:rsid w:val="002C3A9D"/>
    <w:rsid w:val="002C446E"/>
    <w:rsid w:val="002C453A"/>
    <w:rsid w:val="002C7045"/>
    <w:rsid w:val="002C74D1"/>
    <w:rsid w:val="002C7A2C"/>
    <w:rsid w:val="002C7EBD"/>
    <w:rsid w:val="002D1FC7"/>
    <w:rsid w:val="002D32C9"/>
    <w:rsid w:val="002D415D"/>
    <w:rsid w:val="002D514F"/>
    <w:rsid w:val="002D5A6B"/>
    <w:rsid w:val="002D704D"/>
    <w:rsid w:val="002D7267"/>
    <w:rsid w:val="002E00B8"/>
    <w:rsid w:val="002E045D"/>
    <w:rsid w:val="002E250A"/>
    <w:rsid w:val="002E2C80"/>
    <w:rsid w:val="002E6D54"/>
    <w:rsid w:val="002E7C66"/>
    <w:rsid w:val="002F45E9"/>
    <w:rsid w:val="002F6DFE"/>
    <w:rsid w:val="00300014"/>
    <w:rsid w:val="003018B5"/>
    <w:rsid w:val="00303E14"/>
    <w:rsid w:val="00305CC5"/>
    <w:rsid w:val="003109D6"/>
    <w:rsid w:val="00312976"/>
    <w:rsid w:val="00313F11"/>
    <w:rsid w:val="0031441A"/>
    <w:rsid w:val="00316D9C"/>
    <w:rsid w:val="00320E52"/>
    <w:rsid w:val="00322DBB"/>
    <w:rsid w:val="0032301E"/>
    <w:rsid w:val="00326314"/>
    <w:rsid w:val="003270DC"/>
    <w:rsid w:val="00330C63"/>
    <w:rsid w:val="00331DB5"/>
    <w:rsid w:val="00333A2F"/>
    <w:rsid w:val="00334E85"/>
    <w:rsid w:val="00336597"/>
    <w:rsid w:val="00336F94"/>
    <w:rsid w:val="00337250"/>
    <w:rsid w:val="00337CFA"/>
    <w:rsid w:val="0034012E"/>
    <w:rsid w:val="003412FD"/>
    <w:rsid w:val="0034146E"/>
    <w:rsid w:val="00343974"/>
    <w:rsid w:val="00343FB3"/>
    <w:rsid w:val="00343FBD"/>
    <w:rsid w:val="003449A6"/>
    <w:rsid w:val="0034538D"/>
    <w:rsid w:val="0034540C"/>
    <w:rsid w:val="00345BB7"/>
    <w:rsid w:val="00346843"/>
    <w:rsid w:val="003507C8"/>
    <w:rsid w:val="003528C6"/>
    <w:rsid w:val="00352CA0"/>
    <w:rsid w:val="00356C88"/>
    <w:rsid w:val="00357932"/>
    <w:rsid w:val="003624A8"/>
    <w:rsid w:val="00362C5A"/>
    <w:rsid w:val="00363C44"/>
    <w:rsid w:val="00364391"/>
    <w:rsid w:val="00367349"/>
    <w:rsid w:val="00367C55"/>
    <w:rsid w:val="00370588"/>
    <w:rsid w:val="0037164D"/>
    <w:rsid w:val="00372D61"/>
    <w:rsid w:val="0037528E"/>
    <w:rsid w:val="0037606D"/>
    <w:rsid w:val="003762D7"/>
    <w:rsid w:val="00376848"/>
    <w:rsid w:val="003800C7"/>
    <w:rsid w:val="003803E3"/>
    <w:rsid w:val="00380FB3"/>
    <w:rsid w:val="0039158A"/>
    <w:rsid w:val="0039573C"/>
    <w:rsid w:val="003968E7"/>
    <w:rsid w:val="003A1AC9"/>
    <w:rsid w:val="003A5422"/>
    <w:rsid w:val="003A6B65"/>
    <w:rsid w:val="003B4636"/>
    <w:rsid w:val="003B6ADC"/>
    <w:rsid w:val="003C05FF"/>
    <w:rsid w:val="003C177D"/>
    <w:rsid w:val="003C6347"/>
    <w:rsid w:val="003D2CA5"/>
    <w:rsid w:val="003D5858"/>
    <w:rsid w:val="003D64F5"/>
    <w:rsid w:val="003D6BA6"/>
    <w:rsid w:val="003E2309"/>
    <w:rsid w:val="003E3B6A"/>
    <w:rsid w:val="003E5D12"/>
    <w:rsid w:val="003E62D0"/>
    <w:rsid w:val="003E6C00"/>
    <w:rsid w:val="003F44A5"/>
    <w:rsid w:val="003F523C"/>
    <w:rsid w:val="003F6838"/>
    <w:rsid w:val="003F7A02"/>
    <w:rsid w:val="003F7BC6"/>
    <w:rsid w:val="00400F09"/>
    <w:rsid w:val="0040232E"/>
    <w:rsid w:val="00402766"/>
    <w:rsid w:val="004045E1"/>
    <w:rsid w:val="0040636B"/>
    <w:rsid w:val="00410108"/>
    <w:rsid w:val="00412AAE"/>
    <w:rsid w:val="0041514B"/>
    <w:rsid w:val="00415D67"/>
    <w:rsid w:val="00417801"/>
    <w:rsid w:val="004178EF"/>
    <w:rsid w:val="0041791C"/>
    <w:rsid w:val="00417BB2"/>
    <w:rsid w:val="004203E0"/>
    <w:rsid w:val="0042395D"/>
    <w:rsid w:val="00423D5F"/>
    <w:rsid w:val="00426450"/>
    <w:rsid w:val="00427A76"/>
    <w:rsid w:val="00427BEF"/>
    <w:rsid w:val="004313C5"/>
    <w:rsid w:val="00432B70"/>
    <w:rsid w:val="00436EA5"/>
    <w:rsid w:val="00437320"/>
    <w:rsid w:val="004400B1"/>
    <w:rsid w:val="00440E15"/>
    <w:rsid w:val="00442BE7"/>
    <w:rsid w:val="00445068"/>
    <w:rsid w:val="00451E5F"/>
    <w:rsid w:val="00454722"/>
    <w:rsid w:val="004576AE"/>
    <w:rsid w:val="004602CF"/>
    <w:rsid w:val="00460315"/>
    <w:rsid w:val="004604F3"/>
    <w:rsid w:val="00464676"/>
    <w:rsid w:val="00465662"/>
    <w:rsid w:val="0046685A"/>
    <w:rsid w:val="004709F3"/>
    <w:rsid w:val="00472E4C"/>
    <w:rsid w:val="00473FDC"/>
    <w:rsid w:val="0047479B"/>
    <w:rsid w:val="00476E52"/>
    <w:rsid w:val="00477085"/>
    <w:rsid w:val="00480726"/>
    <w:rsid w:val="00481883"/>
    <w:rsid w:val="00481A39"/>
    <w:rsid w:val="004856E3"/>
    <w:rsid w:val="00485E03"/>
    <w:rsid w:val="00486652"/>
    <w:rsid w:val="00490E73"/>
    <w:rsid w:val="00491581"/>
    <w:rsid w:val="00493053"/>
    <w:rsid w:val="0049346D"/>
    <w:rsid w:val="004952FD"/>
    <w:rsid w:val="004957D3"/>
    <w:rsid w:val="00495F4D"/>
    <w:rsid w:val="00497390"/>
    <w:rsid w:val="00497C35"/>
    <w:rsid w:val="004A1629"/>
    <w:rsid w:val="004A1819"/>
    <w:rsid w:val="004A2164"/>
    <w:rsid w:val="004A2933"/>
    <w:rsid w:val="004A54C8"/>
    <w:rsid w:val="004A710F"/>
    <w:rsid w:val="004A7EEC"/>
    <w:rsid w:val="004B25AB"/>
    <w:rsid w:val="004B3C4F"/>
    <w:rsid w:val="004B444E"/>
    <w:rsid w:val="004B4A8D"/>
    <w:rsid w:val="004B5BDD"/>
    <w:rsid w:val="004B74C0"/>
    <w:rsid w:val="004B74E3"/>
    <w:rsid w:val="004C0427"/>
    <w:rsid w:val="004C06D5"/>
    <w:rsid w:val="004C144F"/>
    <w:rsid w:val="004C26E8"/>
    <w:rsid w:val="004C5FF2"/>
    <w:rsid w:val="004C737B"/>
    <w:rsid w:val="004D0420"/>
    <w:rsid w:val="004D2A13"/>
    <w:rsid w:val="004D4B3D"/>
    <w:rsid w:val="004D61A5"/>
    <w:rsid w:val="004D666F"/>
    <w:rsid w:val="004D71E5"/>
    <w:rsid w:val="004D7CD5"/>
    <w:rsid w:val="004E0017"/>
    <w:rsid w:val="004E02CD"/>
    <w:rsid w:val="004E0FF5"/>
    <w:rsid w:val="004E155D"/>
    <w:rsid w:val="004E3951"/>
    <w:rsid w:val="004E3957"/>
    <w:rsid w:val="004E68F3"/>
    <w:rsid w:val="004F033E"/>
    <w:rsid w:val="004F0590"/>
    <w:rsid w:val="004F3D49"/>
    <w:rsid w:val="004F4B86"/>
    <w:rsid w:val="004F5334"/>
    <w:rsid w:val="004F6021"/>
    <w:rsid w:val="004F6523"/>
    <w:rsid w:val="004F70EA"/>
    <w:rsid w:val="005113F9"/>
    <w:rsid w:val="00515517"/>
    <w:rsid w:val="0051558B"/>
    <w:rsid w:val="005163F7"/>
    <w:rsid w:val="00517451"/>
    <w:rsid w:val="00517B66"/>
    <w:rsid w:val="00521687"/>
    <w:rsid w:val="00521EC8"/>
    <w:rsid w:val="00522D92"/>
    <w:rsid w:val="005247E3"/>
    <w:rsid w:val="00525334"/>
    <w:rsid w:val="0053016D"/>
    <w:rsid w:val="00530EA3"/>
    <w:rsid w:val="0053299E"/>
    <w:rsid w:val="0053335C"/>
    <w:rsid w:val="00535FC7"/>
    <w:rsid w:val="00536012"/>
    <w:rsid w:val="00537691"/>
    <w:rsid w:val="0054171F"/>
    <w:rsid w:val="00541CB7"/>
    <w:rsid w:val="00542914"/>
    <w:rsid w:val="00542AB1"/>
    <w:rsid w:val="00542E24"/>
    <w:rsid w:val="00546D53"/>
    <w:rsid w:val="00547944"/>
    <w:rsid w:val="00551BAE"/>
    <w:rsid w:val="00553FAC"/>
    <w:rsid w:val="00555AE3"/>
    <w:rsid w:val="00562C7C"/>
    <w:rsid w:val="00562EC6"/>
    <w:rsid w:val="00563CBE"/>
    <w:rsid w:val="0056568D"/>
    <w:rsid w:val="00571C4E"/>
    <w:rsid w:val="0057326B"/>
    <w:rsid w:val="005752F8"/>
    <w:rsid w:val="00575C25"/>
    <w:rsid w:val="005767DE"/>
    <w:rsid w:val="00576D1A"/>
    <w:rsid w:val="005810B3"/>
    <w:rsid w:val="005817D5"/>
    <w:rsid w:val="0058240F"/>
    <w:rsid w:val="00582E1D"/>
    <w:rsid w:val="005850AD"/>
    <w:rsid w:val="00585E5A"/>
    <w:rsid w:val="00587122"/>
    <w:rsid w:val="005871DB"/>
    <w:rsid w:val="00587E00"/>
    <w:rsid w:val="00590518"/>
    <w:rsid w:val="00591AF1"/>
    <w:rsid w:val="005939C6"/>
    <w:rsid w:val="00594055"/>
    <w:rsid w:val="0059468E"/>
    <w:rsid w:val="00594FB5"/>
    <w:rsid w:val="00595844"/>
    <w:rsid w:val="005A1F09"/>
    <w:rsid w:val="005A4A10"/>
    <w:rsid w:val="005A50BD"/>
    <w:rsid w:val="005A67AC"/>
    <w:rsid w:val="005B0FFE"/>
    <w:rsid w:val="005B198C"/>
    <w:rsid w:val="005B48E5"/>
    <w:rsid w:val="005B6BE8"/>
    <w:rsid w:val="005C1B01"/>
    <w:rsid w:val="005C20AB"/>
    <w:rsid w:val="005C2942"/>
    <w:rsid w:val="005C2D19"/>
    <w:rsid w:val="005C4DA0"/>
    <w:rsid w:val="005C6694"/>
    <w:rsid w:val="005D20A0"/>
    <w:rsid w:val="005D2F06"/>
    <w:rsid w:val="005D678C"/>
    <w:rsid w:val="005E0AB9"/>
    <w:rsid w:val="005E15D5"/>
    <w:rsid w:val="005E72F3"/>
    <w:rsid w:val="005E771C"/>
    <w:rsid w:val="005F2B1D"/>
    <w:rsid w:val="005F4901"/>
    <w:rsid w:val="005F4A0A"/>
    <w:rsid w:val="005F54E9"/>
    <w:rsid w:val="005F6AE2"/>
    <w:rsid w:val="00602914"/>
    <w:rsid w:val="00603AFD"/>
    <w:rsid w:val="00605876"/>
    <w:rsid w:val="00607DB8"/>
    <w:rsid w:val="00613E64"/>
    <w:rsid w:val="00614764"/>
    <w:rsid w:val="00614805"/>
    <w:rsid w:val="00615639"/>
    <w:rsid w:val="006158FC"/>
    <w:rsid w:val="0061652A"/>
    <w:rsid w:val="00621565"/>
    <w:rsid w:val="006216F4"/>
    <w:rsid w:val="00624812"/>
    <w:rsid w:val="00624FFA"/>
    <w:rsid w:val="006256DE"/>
    <w:rsid w:val="00630070"/>
    <w:rsid w:val="00631545"/>
    <w:rsid w:val="00631896"/>
    <w:rsid w:val="00631B2F"/>
    <w:rsid w:val="006337B2"/>
    <w:rsid w:val="00633E5C"/>
    <w:rsid w:val="006345B2"/>
    <w:rsid w:val="00636BB5"/>
    <w:rsid w:val="00636D3C"/>
    <w:rsid w:val="00642D29"/>
    <w:rsid w:val="00644770"/>
    <w:rsid w:val="006458B6"/>
    <w:rsid w:val="006460ED"/>
    <w:rsid w:val="00650268"/>
    <w:rsid w:val="006503E9"/>
    <w:rsid w:val="00650686"/>
    <w:rsid w:val="00650B35"/>
    <w:rsid w:val="00651529"/>
    <w:rsid w:val="00652BA8"/>
    <w:rsid w:val="006540D6"/>
    <w:rsid w:val="00654BEA"/>
    <w:rsid w:val="00655115"/>
    <w:rsid w:val="00656333"/>
    <w:rsid w:val="00656A5B"/>
    <w:rsid w:val="0066062E"/>
    <w:rsid w:val="00663B31"/>
    <w:rsid w:val="00664B2B"/>
    <w:rsid w:val="00665AE0"/>
    <w:rsid w:val="00665C8E"/>
    <w:rsid w:val="006712D6"/>
    <w:rsid w:val="00676771"/>
    <w:rsid w:val="0068130B"/>
    <w:rsid w:val="00683456"/>
    <w:rsid w:val="00683B81"/>
    <w:rsid w:val="006857D5"/>
    <w:rsid w:val="0068667F"/>
    <w:rsid w:val="00690EB9"/>
    <w:rsid w:val="00691A49"/>
    <w:rsid w:val="00693570"/>
    <w:rsid w:val="0069654A"/>
    <w:rsid w:val="0069715F"/>
    <w:rsid w:val="006A13F9"/>
    <w:rsid w:val="006A270C"/>
    <w:rsid w:val="006A7564"/>
    <w:rsid w:val="006B0BA5"/>
    <w:rsid w:val="006B1FD9"/>
    <w:rsid w:val="006B449B"/>
    <w:rsid w:val="006B4E84"/>
    <w:rsid w:val="006B5B79"/>
    <w:rsid w:val="006B689C"/>
    <w:rsid w:val="006B6BC7"/>
    <w:rsid w:val="006B6BFB"/>
    <w:rsid w:val="006C5F83"/>
    <w:rsid w:val="006C6B5C"/>
    <w:rsid w:val="006C7078"/>
    <w:rsid w:val="006D038A"/>
    <w:rsid w:val="006D03D7"/>
    <w:rsid w:val="006D43F9"/>
    <w:rsid w:val="006D72C5"/>
    <w:rsid w:val="006E0819"/>
    <w:rsid w:val="006E08F7"/>
    <w:rsid w:val="006E289B"/>
    <w:rsid w:val="006E6015"/>
    <w:rsid w:val="006F02AC"/>
    <w:rsid w:val="006F17FF"/>
    <w:rsid w:val="006F2BCF"/>
    <w:rsid w:val="006F373B"/>
    <w:rsid w:val="006F3C1B"/>
    <w:rsid w:val="006F61B9"/>
    <w:rsid w:val="006F6B2E"/>
    <w:rsid w:val="006F71ED"/>
    <w:rsid w:val="00701401"/>
    <w:rsid w:val="00704562"/>
    <w:rsid w:val="0070544F"/>
    <w:rsid w:val="00706B66"/>
    <w:rsid w:val="007124D8"/>
    <w:rsid w:val="00714A10"/>
    <w:rsid w:val="007164BA"/>
    <w:rsid w:val="007175CE"/>
    <w:rsid w:val="00720013"/>
    <w:rsid w:val="00720BC1"/>
    <w:rsid w:val="00721E8B"/>
    <w:rsid w:val="00722331"/>
    <w:rsid w:val="00722D41"/>
    <w:rsid w:val="00723FC1"/>
    <w:rsid w:val="00726DF3"/>
    <w:rsid w:val="0073639B"/>
    <w:rsid w:val="007367AF"/>
    <w:rsid w:val="007379DD"/>
    <w:rsid w:val="007416CD"/>
    <w:rsid w:val="0074376C"/>
    <w:rsid w:val="00744710"/>
    <w:rsid w:val="00746B79"/>
    <w:rsid w:val="00747A2B"/>
    <w:rsid w:val="0075224C"/>
    <w:rsid w:val="00753DAC"/>
    <w:rsid w:val="0075484D"/>
    <w:rsid w:val="007572C0"/>
    <w:rsid w:val="00762502"/>
    <w:rsid w:val="00763E50"/>
    <w:rsid w:val="0077151D"/>
    <w:rsid w:val="00773133"/>
    <w:rsid w:val="00773B07"/>
    <w:rsid w:val="00774710"/>
    <w:rsid w:val="007804F7"/>
    <w:rsid w:val="00780BB3"/>
    <w:rsid w:val="007819D7"/>
    <w:rsid w:val="00781FB7"/>
    <w:rsid w:val="00782975"/>
    <w:rsid w:val="0078345D"/>
    <w:rsid w:val="00783FC9"/>
    <w:rsid w:val="00784185"/>
    <w:rsid w:val="00785056"/>
    <w:rsid w:val="00787FD0"/>
    <w:rsid w:val="00793556"/>
    <w:rsid w:val="00793A66"/>
    <w:rsid w:val="00796D62"/>
    <w:rsid w:val="007A2624"/>
    <w:rsid w:val="007A43D0"/>
    <w:rsid w:val="007A58CD"/>
    <w:rsid w:val="007A5B80"/>
    <w:rsid w:val="007A7935"/>
    <w:rsid w:val="007A7DE6"/>
    <w:rsid w:val="007B1BFA"/>
    <w:rsid w:val="007B24E8"/>
    <w:rsid w:val="007B56F0"/>
    <w:rsid w:val="007C218D"/>
    <w:rsid w:val="007C64CC"/>
    <w:rsid w:val="007C6FE7"/>
    <w:rsid w:val="007C7956"/>
    <w:rsid w:val="007D1BBB"/>
    <w:rsid w:val="007D373D"/>
    <w:rsid w:val="007D42EC"/>
    <w:rsid w:val="007D4AB7"/>
    <w:rsid w:val="007D65CD"/>
    <w:rsid w:val="007E0195"/>
    <w:rsid w:val="007E0676"/>
    <w:rsid w:val="007E369C"/>
    <w:rsid w:val="007E4B99"/>
    <w:rsid w:val="007E6BCC"/>
    <w:rsid w:val="007E6E49"/>
    <w:rsid w:val="007F115F"/>
    <w:rsid w:val="007F1AB9"/>
    <w:rsid w:val="007F34AE"/>
    <w:rsid w:val="00802C5D"/>
    <w:rsid w:val="008033C9"/>
    <w:rsid w:val="008033F4"/>
    <w:rsid w:val="00804D1B"/>
    <w:rsid w:val="00804DAC"/>
    <w:rsid w:val="008106AF"/>
    <w:rsid w:val="00811317"/>
    <w:rsid w:val="0081428C"/>
    <w:rsid w:val="00814845"/>
    <w:rsid w:val="00814F2D"/>
    <w:rsid w:val="00816755"/>
    <w:rsid w:val="0082139F"/>
    <w:rsid w:val="00827ACA"/>
    <w:rsid w:val="00827F5A"/>
    <w:rsid w:val="008326CA"/>
    <w:rsid w:val="008326EC"/>
    <w:rsid w:val="008354DD"/>
    <w:rsid w:val="00836D05"/>
    <w:rsid w:val="008422A3"/>
    <w:rsid w:val="008426DB"/>
    <w:rsid w:val="008439D7"/>
    <w:rsid w:val="0084567A"/>
    <w:rsid w:val="00845DAC"/>
    <w:rsid w:val="00845F5F"/>
    <w:rsid w:val="008460BA"/>
    <w:rsid w:val="0084692E"/>
    <w:rsid w:val="008506CE"/>
    <w:rsid w:val="00850F20"/>
    <w:rsid w:val="00851455"/>
    <w:rsid w:val="00855AA2"/>
    <w:rsid w:val="00863416"/>
    <w:rsid w:val="00865499"/>
    <w:rsid w:val="00865DF6"/>
    <w:rsid w:val="0087031E"/>
    <w:rsid w:val="00874149"/>
    <w:rsid w:val="008766BB"/>
    <w:rsid w:val="00876F93"/>
    <w:rsid w:val="008812A8"/>
    <w:rsid w:val="0088254B"/>
    <w:rsid w:val="00887991"/>
    <w:rsid w:val="00890038"/>
    <w:rsid w:val="008906BA"/>
    <w:rsid w:val="00890F8E"/>
    <w:rsid w:val="00892C57"/>
    <w:rsid w:val="0089399B"/>
    <w:rsid w:val="00894946"/>
    <w:rsid w:val="008A0EF9"/>
    <w:rsid w:val="008A1CEE"/>
    <w:rsid w:val="008A1D58"/>
    <w:rsid w:val="008A4C3C"/>
    <w:rsid w:val="008A583E"/>
    <w:rsid w:val="008B098B"/>
    <w:rsid w:val="008B33B4"/>
    <w:rsid w:val="008B46E4"/>
    <w:rsid w:val="008B521A"/>
    <w:rsid w:val="008B6D30"/>
    <w:rsid w:val="008B713E"/>
    <w:rsid w:val="008C09E2"/>
    <w:rsid w:val="008C117C"/>
    <w:rsid w:val="008C3639"/>
    <w:rsid w:val="008C54E5"/>
    <w:rsid w:val="008C6B42"/>
    <w:rsid w:val="008D0B7E"/>
    <w:rsid w:val="008D3DEC"/>
    <w:rsid w:val="008E058F"/>
    <w:rsid w:val="008E08F7"/>
    <w:rsid w:val="008E169C"/>
    <w:rsid w:val="008E3510"/>
    <w:rsid w:val="008E4133"/>
    <w:rsid w:val="008F0685"/>
    <w:rsid w:val="008F1DB6"/>
    <w:rsid w:val="008F3455"/>
    <w:rsid w:val="008F6D49"/>
    <w:rsid w:val="008F785B"/>
    <w:rsid w:val="008F7E8A"/>
    <w:rsid w:val="00903F24"/>
    <w:rsid w:val="0090680D"/>
    <w:rsid w:val="00910B2D"/>
    <w:rsid w:val="00911B7B"/>
    <w:rsid w:val="00911DFB"/>
    <w:rsid w:val="0091226D"/>
    <w:rsid w:val="00912307"/>
    <w:rsid w:val="009155D3"/>
    <w:rsid w:val="00915881"/>
    <w:rsid w:val="009160D8"/>
    <w:rsid w:val="00924878"/>
    <w:rsid w:val="00925993"/>
    <w:rsid w:val="00925B4E"/>
    <w:rsid w:val="00927A77"/>
    <w:rsid w:val="009300A6"/>
    <w:rsid w:val="009300F4"/>
    <w:rsid w:val="00930EE8"/>
    <w:rsid w:val="00934B09"/>
    <w:rsid w:val="00935939"/>
    <w:rsid w:val="009369BA"/>
    <w:rsid w:val="0094054C"/>
    <w:rsid w:val="009412B6"/>
    <w:rsid w:val="00942EFA"/>
    <w:rsid w:val="0094352E"/>
    <w:rsid w:val="0094508A"/>
    <w:rsid w:val="0094550F"/>
    <w:rsid w:val="00945F14"/>
    <w:rsid w:val="00946AE8"/>
    <w:rsid w:val="00947744"/>
    <w:rsid w:val="00950F71"/>
    <w:rsid w:val="009516A1"/>
    <w:rsid w:val="00952E70"/>
    <w:rsid w:val="00953020"/>
    <w:rsid w:val="00953535"/>
    <w:rsid w:val="00953718"/>
    <w:rsid w:val="009552F3"/>
    <w:rsid w:val="00961D54"/>
    <w:rsid w:val="009627B1"/>
    <w:rsid w:val="00963ED0"/>
    <w:rsid w:val="00972B3A"/>
    <w:rsid w:val="00974E20"/>
    <w:rsid w:val="00977388"/>
    <w:rsid w:val="00977C5B"/>
    <w:rsid w:val="009806BE"/>
    <w:rsid w:val="0098160D"/>
    <w:rsid w:val="0098337F"/>
    <w:rsid w:val="00986B92"/>
    <w:rsid w:val="00987116"/>
    <w:rsid w:val="00987B2B"/>
    <w:rsid w:val="00990E8C"/>
    <w:rsid w:val="009910F3"/>
    <w:rsid w:val="00997C30"/>
    <w:rsid w:val="009A65AD"/>
    <w:rsid w:val="009B3E02"/>
    <w:rsid w:val="009B75C2"/>
    <w:rsid w:val="009C0F5A"/>
    <w:rsid w:val="009C179A"/>
    <w:rsid w:val="009C194F"/>
    <w:rsid w:val="009C213A"/>
    <w:rsid w:val="009C3868"/>
    <w:rsid w:val="009C3EA6"/>
    <w:rsid w:val="009C5BE7"/>
    <w:rsid w:val="009D0E89"/>
    <w:rsid w:val="009D15BD"/>
    <w:rsid w:val="009D5CB3"/>
    <w:rsid w:val="009D6544"/>
    <w:rsid w:val="009D718D"/>
    <w:rsid w:val="009D7CFF"/>
    <w:rsid w:val="009E0952"/>
    <w:rsid w:val="009E6033"/>
    <w:rsid w:val="009E7173"/>
    <w:rsid w:val="009F166A"/>
    <w:rsid w:val="009F1F62"/>
    <w:rsid w:val="009F24BB"/>
    <w:rsid w:val="009F49CA"/>
    <w:rsid w:val="009F64D2"/>
    <w:rsid w:val="00A00630"/>
    <w:rsid w:val="00A03AA9"/>
    <w:rsid w:val="00A05660"/>
    <w:rsid w:val="00A07768"/>
    <w:rsid w:val="00A11CD9"/>
    <w:rsid w:val="00A132F4"/>
    <w:rsid w:val="00A14AFA"/>
    <w:rsid w:val="00A16FBC"/>
    <w:rsid w:val="00A172C8"/>
    <w:rsid w:val="00A2364C"/>
    <w:rsid w:val="00A26895"/>
    <w:rsid w:val="00A30F1F"/>
    <w:rsid w:val="00A325EF"/>
    <w:rsid w:val="00A33488"/>
    <w:rsid w:val="00A35A35"/>
    <w:rsid w:val="00A35D4E"/>
    <w:rsid w:val="00A3754A"/>
    <w:rsid w:val="00A41796"/>
    <w:rsid w:val="00A42796"/>
    <w:rsid w:val="00A42E81"/>
    <w:rsid w:val="00A43F05"/>
    <w:rsid w:val="00A4490A"/>
    <w:rsid w:val="00A47B16"/>
    <w:rsid w:val="00A5255E"/>
    <w:rsid w:val="00A52F28"/>
    <w:rsid w:val="00A54150"/>
    <w:rsid w:val="00A542F3"/>
    <w:rsid w:val="00A547B1"/>
    <w:rsid w:val="00A561D8"/>
    <w:rsid w:val="00A60FC5"/>
    <w:rsid w:val="00A613AB"/>
    <w:rsid w:val="00A62867"/>
    <w:rsid w:val="00A641F2"/>
    <w:rsid w:val="00A726F7"/>
    <w:rsid w:val="00A73A2E"/>
    <w:rsid w:val="00A76B37"/>
    <w:rsid w:val="00A7782E"/>
    <w:rsid w:val="00A77AD7"/>
    <w:rsid w:val="00A80BA4"/>
    <w:rsid w:val="00A83A59"/>
    <w:rsid w:val="00A84364"/>
    <w:rsid w:val="00A869CD"/>
    <w:rsid w:val="00A87EC4"/>
    <w:rsid w:val="00A902A2"/>
    <w:rsid w:val="00A92513"/>
    <w:rsid w:val="00A956D0"/>
    <w:rsid w:val="00A96B77"/>
    <w:rsid w:val="00AA098E"/>
    <w:rsid w:val="00AA1411"/>
    <w:rsid w:val="00AA2011"/>
    <w:rsid w:val="00AA2029"/>
    <w:rsid w:val="00AA2106"/>
    <w:rsid w:val="00AA326D"/>
    <w:rsid w:val="00AA3A7C"/>
    <w:rsid w:val="00AA644B"/>
    <w:rsid w:val="00AB0DA8"/>
    <w:rsid w:val="00AB2F08"/>
    <w:rsid w:val="00AB3391"/>
    <w:rsid w:val="00AB3702"/>
    <w:rsid w:val="00AB39E9"/>
    <w:rsid w:val="00AB48C9"/>
    <w:rsid w:val="00AC0AC5"/>
    <w:rsid w:val="00AC1E70"/>
    <w:rsid w:val="00AC20EC"/>
    <w:rsid w:val="00AC349A"/>
    <w:rsid w:val="00AC5EB7"/>
    <w:rsid w:val="00AC733E"/>
    <w:rsid w:val="00AD491D"/>
    <w:rsid w:val="00AD6009"/>
    <w:rsid w:val="00AD6E03"/>
    <w:rsid w:val="00AD79D5"/>
    <w:rsid w:val="00AD7F10"/>
    <w:rsid w:val="00AE06A4"/>
    <w:rsid w:val="00AE6735"/>
    <w:rsid w:val="00AE6F6E"/>
    <w:rsid w:val="00AE725D"/>
    <w:rsid w:val="00AE7B69"/>
    <w:rsid w:val="00AF10F1"/>
    <w:rsid w:val="00AF11AA"/>
    <w:rsid w:val="00AF271F"/>
    <w:rsid w:val="00AF3F14"/>
    <w:rsid w:val="00AF43F1"/>
    <w:rsid w:val="00AF4F37"/>
    <w:rsid w:val="00AF5F0C"/>
    <w:rsid w:val="00AF6425"/>
    <w:rsid w:val="00AF7026"/>
    <w:rsid w:val="00AF7B03"/>
    <w:rsid w:val="00B020BA"/>
    <w:rsid w:val="00B03251"/>
    <w:rsid w:val="00B03BDB"/>
    <w:rsid w:val="00B04BC3"/>
    <w:rsid w:val="00B06DC6"/>
    <w:rsid w:val="00B07CB1"/>
    <w:rsid w:val="00B151DF"/>
    <w:rsid w:val="00B16D69"/>
    <w:rsid w:val="00B2027D"/>
    <w:rsid w:val="00B20522"/>
    <w:rsid w:val="00B207E8"/>
    <w:rsid w:val="00B20ED3"/>
    <w:rsid w:val="00B22CC6"/>
    <w:rsid w:val="00B245CF"/>
    <w:rsid w:val="00B24FCF"/>
    <w:rsid w:val="00B3168A"/>
    <w:rsid w:val="00B32975"/>
    <w:rsid w:val="00B329DC"/>
    <w:rsid w:val="00B33838"/>
    <w:rsid w:val="00B33D01"/>
    <w:rsid w:val="00B35A75"/>
    <w:rsid w:val="00B37D1C"/>
    <w:rsid w:val="00B42A27"/>
    <w:rsid w:val="00B4554B"/>
    <w:rsid w:val="00B45696"/>
    <w:rsid w:val="00B509C9"/>
    <w:rsid w:val="00B50E04"/>
    <w:rsid w:val="00B52F5B"/>
    <w:rsid w:val="00B53F49"/>
    <w:rsid w:val="00B54068"/>
    <w:rsid w:val="00B56DF4"/>
    <w:rsid w:val="00B572BB"/>
    <w:rsid w:val="00B573C0"/>
    <w:rsid w:val="00B579F7"/>
    <w:rsid w:val="00B6123C"/>
    <w:rsid w:val="00B61AC0"/>
    <w:rsid w:val="00B66510"/>
    <w:rsid w:val="00B71E23"/>
    <w:rsid w:val="00B7660C"/>
    <w:rsid w:val="00B8041A"/>
    <w:rsid w:val="00B82F73"/>
    <w:rsid w:val="00B839F4"/>
    <w:rsid w:val="00B844EC"/>
    <w:rsid w:val="00B84819"/>
    <w:rsid w:val="00B84F67"/>
    <w:rsid w:val="00B85DB7"/>
    <w:rsid w:val="00B912AE"/>
    <w:rsid w:val="00B92269"/>
    <w:rsid w:val="00B94449"/>
    <w:rsid w:val="00B94CEC"/>
    <w:rsid w:val="00B95CE0"/>
    <w:rsid w:val="00B95E21"/>
    <w:rsid w:val="00BA1BD5"/>
    <w:rsid w:val="00BA1C27"/>
    <w:rsid w:val="00BA361F"/>
    <w:rsid w:val="00BA3EF5"/>
    <w:rsid w:val="00BA4EF6"/>
    <w:rsid w:val="00BA6545"/>
    <w:rsid w:val="00BB61A7"/>
    <w:rsid w:val="00BB6DAA"/>
    <w:rsid w:val="00BB7EF7"/>
    <w:rsid w:val="00BC383A"/>
    <w:rsid w:val="00BC42DE"/>
    <w:rsid w:val="00BC436E"/>
    <w:rsid w:val="00BC64BE"/>
    <w:rsid w:val="00BD1C2A"/>
    <w:rsid w:val="00BD3425"/>
    <w:rsid w:val="00BD419F"/>
    <w:rsid w:val="00BD4848"/>
    <w:rsid w:val="00BD6C4D"/>
    <w:rsid w:val="00BE006B"/>
    <w:rsid w:val="00BE06D5"/>
    <w:rsid w:val="00BE1B75"/>
    <w:rsid w:val="00BE2EE7"/>
    <w:rsid w:val="00BE4A5D"/>
    <w:rsid w:val="00BE56C2"/>
    <w:rsid w:val="00BE5D5B"/>
    <w:rsid w:val="00BE77BF"/>
    <w:rsid w:val="00BE7B98"/>
    <w:rsid w:val="00BF350E"/>
    <w:rsid w:val="00BF5C69"/>
    <w:rsid w:val="00BF67EE"/>
    <w:rsid w:val="00C02008"/>
    <w:rsid w:val="00C0331D"/>
    <w:rsid w:val="00C033CB"/>
    <w:rsid w:val="00C03D1C"/>
    <w:rsid w:val="00C05E26"/>
    <w:rsid w:val="00C07562"/>
    <w:rsid w:val="00C1020A"/>
    <w:rsid w:val="00C14D8A"/>
    <w:rsid w:val="00C15AAE"/>
    <w:rsid w:val="00C20661"/>
    <w:rsid w:val="00C2332B"/>
    <w:rsid w:val="00C24358"/>
    <w:rsid w:val="00C26711"/>
    <w:rsid w:val="00C27511"/>
    <w:rsid w:val="00C30DC2"/>
    <w:rsid w:val="00C30E87"/>
    <w:rsid w:val="00C32E2C"/>
    <w:rsid w:val="00C3451A"/>
    <w:rsid w:val="00C34AFA"/>
    <w:rsid w:val="00C36E90"/>
    <w:rsid w:val="00C37A2A"/>
    <w:rsid w:val="00C409CC"/>
    <w:rsid w:val="00C42140"/>
    <w:rsid w:val="00C43A09"/>
    <w:rsid w:val="00C43EEA"/>
    <w:rsid w:val="00C441C4"/>
    <w:rsid w:val="00C521D2"/>
    <w:rsid w:val="00C5290C"/>
    <w:rsid w:val="00C52C58"/>
    <w:rsid w:val="00C57347"/>
    <w:rsid w:val="00C628AA"/>
    <w:rsid w:val="00C62D8B"/>
    <w:rsid w:val="00C63EBD"/>
    <w:rsid w:val="00C650D5"/>
    <w:rsid w:val="00C6545F"/>
    <w:rsid w:val="00C70626"/>
    <w:rsid w:val="00C70D1F"/>
    <w:rsid w:val="00C726AB"/>
    <w:rsid w:val="00C72938"/>
    <w:rsid w:val="00C74F9E"/>
    <w:rsid w:val="00C75B72"/>
    <w:rsid w:val="00C7753E"/>
    <w:rsid w:val="00C820F2"/>
    <w:rsid w:val="00C824E5"/>
    <w:rsid w:val="00C830A9"/>
    <w:rsid w:val="00C85311"/>
    <w:rsid w:val="00C865FF"/>
    <w:rsid w:val="00C870F8"/>
    <w:rsid w:val="00C90875"/>
    <w:rsid w:val="00C924FF"/>
    <w:rsid w:val="00C93575"/>
    <w:rsid w:val="00C938B9"/>
    <w:rsid w:val="00C95D8E"/>
    <w:rsid w:val="00C9774B"/>
    <w:rsid w:val="00CA07DD"/>
    <w:rsid w:val="00CA1005"/>
    <w:rsid w:val="00CA17D7"/>
    <w:rsid w:val="00CA284A"/>
    <w:rsid w:val="00CA3172"/>
    <w:rsid w:val="00CA42EA"/>
    <w:rsid w:val="00CA714B"/>
    <w:rsid w:val="00CB1391"/>
    <w:rsid w:val="00CB17D3"/>
    <w:rsid w:val="00CB206E"/>
    <w:rsid w:val="00CB2844"/>
    <w:rsid w:val="00CB34A8"/>
    <w:rsid w:val="00CB52A9"/>
    <w:rsid w:val="00CB6058"/>
    <w:rsid w:val="00CB6DEA"/>
    <w:rsid w:val="00CB79B0"/>
    <w:rsid w:val="00CC0CC7"/>
    <w:rsid w:val="00CC1B78"/>
    <w:rsid w:val="00CC1DAE"/>
    <w:rsid w:val="00CC669B"/>
    <w:rsid w:val="00CC6B45"/>
    <w:rsid w:val="00CC7963"/>
    <w:rsid w:val="00CD1652"/>
    <w:rsid w:val="00CD2170"/>
    <w:rsid w:val="00CD2642"/>
    <w:rsid w:val="00CE1849"/>
    <w:rsid w:val="00CE2CB7"/>
    <w:rsid w:val="00CE307D"/>
    <w:rsid w:val="00CE35F4"/>
    <w:rsid w:val="00CE53CD"/>
    <w:rsid w:val="00CE7AFA"/>
    <w:rsid w:val="00CF1DE5"/>
    <w:rsid w:val="00CF1FE1"/>
    <w:rsid w:val="00CF51C3"/>
    <w:rsid w:val="00CF5D9B"/>
    <w:rsid w:val="00CF6927"/>
    <w:rsid w:val="00D037A8"/>
    <w:rsid w:val="00D03A4E"/>
    <w:rsid w:val="00D06624"/>
    <w:rsid w:val="00D1106B"/>
    <w:rsid w:val="00D11791"/>
    <w:rsid w:val="00D11A14"/>
    <w:rsid w:val="00D12CF6"/>
    <w:rsid w:val="00D14036"/>
    <w:rsid w:val="00D14A96"/>
    <w:rsid w:val="00D14E08"/>
    <w:rsid w:val="00D1534E"/>
    <w:rsid w:val="00D178B4"/>
    <w:rsid w:val="00D22C7A"/>
    <w:rsid w:val="00D23689"/>
    <w:rsid w:val="00D23E92"/>
    <w:rsid w:val="00D3156B"/>
    <w:rsid w:val="00D31E7D"/>
    <w:rsid w:val="00D33114"/>
    <w:rsid w:val="00D35818"/>
    <w:rsid w:val="00D35D09"/>
    <w:rsid w:val="00D36024"/>
    <w:rsid w:val="00D365FB"/>
    <w:rsid w:val="00D37E43"/>
    <w:rsid w:val="00D4222C"/>
    <w:rsid w:val="00D42297"/>
    <w:rsid w:val="00D435F5"/>
    <w:rsid w:val="00D464CF"/>
    <w:rsid w:val="00D503FE"/>
    <w:rsid w:val="00D515CB"/>
    <w:rsid w:val="00D528FD"/>
    <w:rsid w:val="00D53F1B"/>
    <w:rsid w:val="00D60449"/>
    <w:rsid w:val="00D63608"/>
    <w:rsid w:val="00D65375"/>
    <w:rsid w:val="00D66FB6"/>
    <w:rsid w:val="00D72233"/>
    <w:rsid w:val="00D739C4"/>
    <w:rsid w:val="00D74F3A"/>
    <w:rsid w:val="00D751CA"/>
    <w:rsid w:val="00D7673E"/>
    <w:rsid w:val="00D777BD"/>
    <w:rsid w:val="00D77CDA"/>
    <w:rsid w:val="00D80020"/>
    <w:rsid w:val="00D80622"/>
    <w:rsid w:val="00D8182A"/>
    <w:rsid w:val="00D81E8E"/>
    <w:rsid w:val="00D823BC"/>
    <w:rsid w:val="00D86CA6"/>
    <w:rsid w:val="00D87830"/>
    <w:rsid w:val="00D93AEF"/>
    <w:rsid w:val="00D94466"/>
    <w:rsid w:val="00D96885"/>
    <w:rsid w:val="00DA4033"/>
    <w:rsid w:val="00DA5022"/>
    <w:rsid w:val="00DA5D82"/>
    <w:rsid w:val="00DA5EA6"/>
    <w:rsid w:val="00DB0731"/>
    <w:rsid w:val="00DB6184"/>
    <w:rsid w:val="00DB6732"/>
    <w:rsid w:val="00DC2F3F"/>
    <w:rsid w:val="00DD1A41"/>
    <w:rsid w:val="00DD254A"/>
    <w:rsid w:val="00DD3600"/>
    <w:rsid w:val="00DD3D7F"/>
    <w:rsid w:val="00DE014F"/>
    <w:rsid w:val="00DE0709"/>
    <w:rsid w:val="00DE1970"/>
    <w:rsid w:val="00DE1F6C"/>
    <w:rsid w:val="00DE3961"/>
    <w:rsid w:val="00DE3B5B"/>
    <w:rsid w:val="00DE4B96"/>
    <w:rsid w:val="00DE55E5"/>
    <w:rsid w:val="00DF01C7"/>
    <w:rsid w:val="00DF020D"/>
    <w:rsid w:val="00DF0CC0"/>
    <w:rsid w:val="00DF25DC"/>
    <w:rsid w:val="00DF3C83"/>
    <w:rsid w:val="00DF4C84"/>
    <w:rsid w:val="00DF4D61"/>
    <w:rsid w:val="00DF7F98"/>
    <w:rsid w:val="00E01737"/>
    <w:rsid w:val="00E028C8"/>
    <w:rsid w:val="00E03AF2"/>
    <w:rsid w:val="00E04EBD"/>
    <w:rsid w:val="00E05EE3"/>
    <w:rsid w:val="00E077A2"/>
    <w:rsid w:val="00E10B97"/>
    <w:rsid w:val="00E12936"/>
    <w:rsid w:val="00E13A40"/>
    <w:rsid w:val="00E13E34"/>
    <w:rsid w:val="00E14822"/>
    <w:rsid w:val="00E16D01"/>
    <w:rsid w:val="00E17162"/>
    <w:rsid w:val="00E201FF"/>
    <w:rsid w:val="00E20F37"/>
    <w:rsid w:val="00E22210"/>
    <w:rsid w:val="00E23971"/>
    <w:rsid w:val="00E23E8B"/>
    <w:rsid w:val="00E2558E"/>
    <w:rsid w:val="00E25B96"/>
    <w:rsid w:val="00E32558"/>
    <w:rsid w:val="00E32B9F"/>
    <w:rsid w:val="00E367F7"/>
    <w:rsid w:val="00E445AA"/>
    <w:rsid w:val="00E5149E"/>
    <w:rsid w:val="00E55611"/>
    <w:rsid w:val="00E63C26"/>
    <w:rsid w:val="00E6412D"/>
    <w:rsid w:val="00E64C1C"/>
    <w:rsid w:val="00E66E99"/>
    <w:rsid w:val="00E703EB"/>
    <w:rsid w:val="00E71984"/>
    <w:rsid w:val="00E74F9F"/>
    <w:rsid w:val="00E768FB"/>
    <w:rsid w:val="00E81F40"/>
    <w:rsid w:val="00E8228E"/>
    <w:rsid w:val="00E86228"/>
    <w:rsid w:val="00E87C3A"/>
    <w:rsid w:val="00E9121F"/>
    <w:rsid w:val="00E91CBD"/>
    <w:rsid w:val="00E950E7"/>
    <w:rsid w:val="00E95767"/>
    <w:rsid w:val="00E958BE"/>
    <w:rsid w:val="00E97DAA"/>
    <w:rsid w:val="00EA05E5"/>
    <w:rsid w:val="00EA4BC6"/>
    <w:rsid w:val="00EA5674"/>
    <w:rsid w:val="00EA6F89"/>
    <w:rsid w:val="00EB1A0D"/>
    <w:rsid w:val="00EB1E34"/>
    <w:rsid w:val="00EB2785"/>
    <w:rsid w:val="00EB296A"/>
    <w:rsid w:val="00EB3C9C"/>
    <w:rsid w:val="00EB3CB4"/>
    <w:rsid w:val="00EB534C"/>
    <w:rsid w:val="00EB5981"/>
    <w:rsid w:val="00EB617A"/>
    <w:rsid w:val="00EB6A44"/>
    <w:rsid w:val="00EC09E5"/>
    <w:rsid w:val="00EC2C81"/>
    <w:rsid w:val="00EC3016"/>
    <w:rsid w:val="00EC7F70"/>
    <w:rsid w:val="00ED1AC8"/>
    <w:rsid w:val="00ED1D6A"/>
    <w:rsid w:val="00ED24A9"/>
    <w:rsid w:val="00ED267E"/>
    <w:rsid w:val="00ED2B37"/>
    <w:rsid w:val="00ED3CFF"/>
    <w:rsid w:val="00ED6285"/>
    <w:rsid w:val="00EE239D"/>
    <w:rsid w:val="00EE570E"/>
    <w:rsid w:val="00EE5EE5"/>
    <w:rsid w:val="00EF250F"/>
    <w:rsid w:val="00EF2DB6"/>
    <w:rsid w:val="00EF3487"/>
    <w:rsid w:val="00EF5291"/>
    <w:rsid w:val="00EF5806"/>
    <w:rsid w:val="00F00471"/>
    <w:rsid w:val="00F02109"/>
    <w:rsid w:val="00F031DD"/>
    <w:rsid w:val="00F034A5"/>
    <w:rsid w:val="00F04D20"/>
    <w:rsid w:val="00F05586"/>
    <w:rsid w:val="00F06E11"/>
    <w:rsid w:val="00F1678A"/>
    <w:rsid w:val="00F2222E"/>
    <w:rsid w:val="00F22D5B"/>
    <w:rsid w:val="00F25BCA"/>
    <w:rsid w:val="00F278DC"/>
    <w:rsid w:val="00F31D0C"/>
    <w:rsid w:val="00F323F5"/>
    <w:rsid w:val="00F3255E"/>
    <w:rsid w:val="00F36582"/>
    <w:rsid w:val="00F36755"/>
    <w:rsid w:val="00F40A4E"/>
    <w:rsid w:val="00F43807"/>
    <w:rsid w:val="00F44F0B"/>
    <w:rsid w:val="00F456A4"/>
    <w:rsid w:val="00F45820"/>
    <w:rsid w:val="00F47FC2"/>
    <w:rsid w:val="00F52E32"/>
    <w:rsid w:val="00F533A1"/>
    <w:rsid w:val="00F54DA1"/>
    <w:rsid w:val="00F560B3"/>
    <w:rsid w:val="00F606BE"/>
    <w:rsid w:val="00F61807"/>
    <w:rsid w:val="00F64760"/>
    <w:rsid w:val="00F66BB9"/>
    <w:rsid w:val="00F700C0"/>
    <w:rsid w:val="00F708FC"/>
    <w:rsid w:val="00F713E2"/>
    <w:rsid w:val="00F72436"/>
    <w:rsid w:val="00F72A59"/>
    <w:rsid w:val="00F7304A"/>
    <w:rsid w:val="00F733DD"/>
    <w:rsid w:val="00F73E97"/>
    <w:rsid w:val="00F80541"/>
    <w:rsid w:val="00F80D60"/>
    <w:rsid w:val="00F83C54"/>
    <w:rsid w:val="00F85EAA"/>
    <w:rsid w:val="00F87C28"/>
    <w:rsid w:val="00F93FDF"/>
    <w:rsid w:val="00F949DA"/>
    <w:rsid w:val="00F9546E"/>
    <w:rsid w:val="00F96446"/>
    <w:rsid w:val="00F96844"/>
    <w:rsid w:val="00FA05AF"/>
    <w:rsid w:val="00FA0F9A"/>
    <w:rsid w:val="00FA1278"/>
    <w:rsid w:val="00FA173F"/>
    <w:rsid w:val="00FA5C89"/>
    <w:rsid w:val="00FA7E1C"/>
    <w:rsid w:val="00FB2223"/>
    <w:rsid w:val="00FB38A4"/>
    <w:rsid w:val="00FB3C9E"/>
    <w:rsid w:val="00FB663A"/>
    <w:rsid w:val="00FB6983"/>
    <w:rsid w:val="00FB6CEC"/>
    <w:rsid w:val="00FB753D"/>
    <w:rsid w:val="00FC1B88"/>
    <w:rsid w:val="00FC72E3"/>
    <w:rsid w:val="00FC77CE"/>
    <w:rsid w:val="00FE1033"/>
    <w:rsid w:val="00FE25C8"/>
    <w:rsid w:val="00FE340B"/>
    <w:rsid w:val="00FE3C0C"/>
    <w:rsid w:val="00FE44D9"/>
    <w:rsid w:val="00FF042F"/>
    <w:rsid w:val="00FF1C0E"/>
    <w:rsid w:val="00FF213D"/>
    <w:rsid w:val="00FF39B4"/>
    <w:rsid w:val="00FF3CE0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3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5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03D1C"/>
    <w:pPr>
      <w:ind w:left="720"/>
      <w:contextualSpacing/>
    </w:pPr>
  </w:style>
  <w:style w:type="table" w:styleId="a4">
    <w:name w:val="Table Grid"/>
    <w:basedOn w:val="a1"/>
    <w:uiPriority w:val="3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rsid w:val="00F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qFormat/>
    <w:rsid w:val="00585E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585E5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endnote text"/>
    <w:basedOn w:val="a"/>
    <w:link w:val="afc"/>
    <w:uiPriority w:val="99"/>
    <w:semiHidden/>
    <w:unhideWhenUsed/>
    <w:rsid w:val="00132271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32271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32271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5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18" Type="http://schemas.openxmlformats.org/officeDocument/2006/relationships/hyperlink" Target="https://gsn.nso.ru/page/55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gsn.nso.ru/new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7" Type="http://schemas.openxmlformats.org/officeDocument/2006/relationships/hyperlink" Target="http://gsn.nso.ru/page/328" TargetMode="External"/><Relationship Id="rId25" Type="http://schemas.openxmlformats.org/officeDocument/2006/relationships/hyperlink" Target="http://gsn.nso.ru/page/550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gsn.nso.ru/page/5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24" Type="http://schemas.openxmlformats.org/officeDocument/2006/relationships/hyperlink" Target="https://gsn.nso.ru/news/78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3" Type="http://schemas.openxmlformats.org/officeDocument/2006/relationships/hyperlink" Target="http://gsn.nso.ru/page/329" TargetMode="External"/><Relationship Id="rId2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10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19" Type="http://schemas.openxmlformats.org/officeDocument/2006/relationships/hyperlink" Target="https://gsn.nso.ru/page/550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2" Type="http://schemas.openxmlformats.org/officeDocument/2006/relationships/hyperlink" Target="https://gsn.nso.ru/page/338" TargetMode="External"/><Relationship Id="rId27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по категориям риска по состоянию на 01.07.2023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627988430580038E-2"/>
          <c:y val="0.31122742327760966"/>
          <c:w val="0.63291919280188247"/>
          <c:h val="0.6400751500166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687812660835602E-3"/>
                  <c:y val="7.1367540380708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979456"/>
        <c:axId val="228980608"/>
      </c:barChart>
      <c:catAx>
        <c:axId val="228979456"/>
        <c:scaling>
          <c:orientation val="minMax"/>
        </c:scaling>
        <c:delete val="1"/>
        <c:axPos val="b"/>
        <c:majorTickMark val="out"/>
        <c:minorTickMark val="none"/>
        <c:tickLblPos val="nextTo"/>
        <c:crossAx val="228980608"/>
        <c:crosses val="autoZero"/>
        <c:auto val="1"/>
        <c:lblAlgn val="ctr"/>
        <c:lblOffset val="100"/>
        <c:noMultiLvlLbl val="0"/>
      </c:catAx>
      <c:valAx>
        <c:axId val="22898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979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 2. </a:t>
            </a:r>
            <a:r>
              <a:rPr lang="ru-RU" sz="1200" b="1" i="0" u="none" strike="noStrike" baseline="0">
                <a:effectLst/>
              </a:rPr>
              <a:t>Динамика применения административного наказания в виде предупреждения за 6 месяцев в 2023, 2022, 2021 г.г</a:t>
            </a:r>
            <a:endPara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Инспекция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Лист1!$D$73:$F$73</c:f>
              <c:numCache>
                <c:formatCode>General</c:formatCode>
                <c:ptCount val="3"/>
                <c:pt idx="0">
                  <c:v>136</c:v>
                </c:pt>
                <c:pt idx="1">
                  <c:v>158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Лист1!$C$74</c:f>
              <c:strCache>
                <c:ptCount val="1"/>
                <c:pt idx="0">
                  <c:v>Суды Новосибирской области</c:v>
                </c:pt>
              </c:strCache>
            </c:strRef>
          </c:tx>
          <c:invertIfNegative val="0"/>
          <c:cat>
            <c:numRef>
              <c:f>Лист1!$D$72:$F$72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Лист1!$D$74:$F$74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219776"/>
        <c:axId val="230221312"/>
      </c:barChart>
      <c:catAx>
        <c:axId val="23021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30221312"/>
        <c:crosses val="autoZero"/>
        <c:auto val="1"/>
        <c:lblAlgn val="ctr"/>
        <c:lblOffset val="100"/>
        <c:noMultiLvlLbl val="0"/>
      </c:catAx>
      <c:valAx>
        <c:axId val="23022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21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82475F-E299-42AF-8A10-AB181699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19</cp:revision>
  <cp:lastPrinted>2023-09-26T06:26:00Z</cp:lastPrinted>
  <dcterms:created xsi:type="dcterms:W3CDTF">2023-09-25T09:23:00Z</dcterms:created>
  <dcterms:modified xsi:type="dcterms:W3CDTF">2023-09-27T08:40:00Z</dcterms:modified>
</cp:coreProperties>
</file>