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051" w:rsidRPr="00735051" w:rsidRDefault="00735051" w:rsidP="003D00BD">
      <w:pPr>
        <w:spacing w:after="0" w:line="240" w:lineRule="auto"/>
        <w:ind w:firstLine="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35051">
        <w:rPr>
          <w:rFonts w:ascii="Times New Roman" w:hAnsi="Times New Roman" w:cs="Times New Roman"/>
          <w:b/>
          <w:bCs/>
          <w:sz w:val="28"/>
          <w:szCs w:val="28"/>
        </w:rPr>
        <w:t>ПРОГРАММА</w:t>
      </w:r>
    </w:p>
    <w:p w:rsidR="007038EF" w:rsidRDefault="00EF6A41" w:rsidP="002F77E3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="00735051" w:rsidRPr="00735051">
        <w:rPr>
          <w:b/>
          <w:bCs/>
          <w:sz w:val="28"/>
          <w:szCs w:val="28"/>
        </w:rPr>
        <w:t>роведения</w:t>
      </w:r>
      <w:r>
        <w:rPr>
          <w:b/>
          <w:bCs/>
          <w:sz w:val="28"/>
          <w:szCs w:val="28"/>
        </w:rPr>
        <w:t xml:space="preserve"> </w:t>
      </w:r>
      <w:r w:rsidR="00312BAF">
        <w:rPr>
          <w:b/>
          <w:bCs/>
          <w:sz w:val="28"/>
          <w:szCs w:val="28"/>
        </w:rPr>
        <w:t xml:space="preserve">публичного мероприятия </w:t>
      </w:r>
    </w:p>
    <w:p w:rsidR="00E4217D" w:rsidRPr="00312BAF" w:rsidRDefault="007038EF" w:rsidP="002F77E3">
      <w:pPr>
        <w:pStyle w:val="a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 формате «д</w:t>
      </w:r>
      <w:r w:rsidR="002F77E3">
        <w:rPr>
          <w:b/>
          <w:bCs/>
          <w:sz w:val="28"/>
          <w:szCs w:val="28"/>
        </w:rPr>
        <w:t>ень открытых дверей</w:t>
      </w:r>
      <w:r>
        <w:rPr>
          <w:b/>
          <w:bCs/>
          <w:sz w:val="28"/>
          <w:szCs w:val="28"/>
        </w:rPr>
        <w:t>»</w:t>
      </w:r>
      <w:r w:rsidR="002F77E3">
        <w:rPr>
          <w:b/>
          <w:bCs/>
          <w:sz w:val="28"/>
          <w:szCs w:val="28"/>
        </w:rPr>
        <w:t xml:space="preserve"> в инспекции государственного строительного надзора Новосибирской области</w:t>
      </w:r>
    </w:p>
    <w:p w:rsidR="00312BAF" w:rsidRPr="0075149F" w:rsidRDefault="00312BAF" w:rsidP="0075149F">
      <w:pPr>
        <w:pStyle w:val="a3"/>
        <w:spacing w:line="288" w:lineRule="exact"/>
        <w:jc w:val="center"/>
        <w:rPr>
          <w:b/>
          <w:bCs/>
          <w:sz w:val="28"/>
          <w:szCs w:val="28"/>
        </w:rPr>
      </w:pPr>
    </w:p>
    <w:p w:rsidR="00EF6A41" w:rsidRDefault="00C16692" w:rsidP="00AA403F">
      <w:pPr>
        <w:pStyle w:val="a3"/>
        <w:spacing w:line="288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CC7C5B">
        <w:rPr>
          <w:sz w:val="28"/>
          <w:szCs w:val="28"/>
        </w:rPr>
        <w:t>8</w:t>
      </w:r>
      <w:r w:rsidR="00157010">
        <w:rPr>
          <w:sz w:val="28"/>
          <w:szCs w:val="28"/>
        </w:rPr>
        <w:t xml:space="preserve"> </w:t>
      </w:r>
      <w:r w:rsidR="002F77E3">
        <w:rPr>
          <w:sz w:val="28"/>
          <w:szCs w:val="28"/>
        </w:rPr>
        <w:t>мая</w:t>
      </w:r>
      <w:r w:rsidR="00735051" w:rsidRPr="00735051">
        <w:rPr>
          <w:sz w:val="28"/>
          <w:szCs w:val="28"/>
        </w:rPr>
        <w:t xml:space="preserve"> 202</w:t>
      </w:r>
      <w:r w:rsidR="002F77E3">
        <w:rPr>
          <w:sz w:val="28"/>
          <w:szCs w:val="28"/>
        </w:rPr>
        <w:t>4 года,</w:t>
      </w:r>
      <w:r w:rsidR="002F77E3">
        <w:rPr>
          <w:sz w:val="28"/>
          <w:szCs w:val="28"/>
        </w:rPr>
        <w:br/>
      </w:r>
      <w:r w:rsidR="00202C15">
        <w:rPr>
          <w:sz w:val="28"/>
          <w:szCs w:val="28"/>
        </w:rPr>
        <w:t>конференц-зал</w:t>
      </w:r>
      <w:r w:rsidR="002F77E3">
        <w:rPr>
          <w:sz w:val="28"/>
          <w:szCs w:val="28"/>
        </w:rPr>
        <w:t xml:space="preserve"> инспекции государственного строительного надзора Новосибирской области</w:t>
      </w:r>
    </w:p>
    <w:p w:rsidR="002F77E3" w:rsidRDefault="002F77E3" w:rsidP="00AA403F">
      <w:pPr>
        <w:pStyle w:val="a3"/>
        <w:spacing w:line="288" w:lineRule="exact"/>
        <w:jc w:val="center"/>
        <w:rPr>
          <w:sz w:val="28"/>
          <w:szCs w:val="28"/>
        </w:rPr>
      </w:pPr>
    </w:p>
    <w:tbl>
      <w:tblPr>
        <w:tblStyle w:val="a4"/>
        <w:tblW w:w="0" w:type="auto"/>
        <w:tblInd w:w="-318" w:type="dxa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560"/>
        <w:gridCol w:w="7467"/>
        <w:gridCol w:w="6694"/>
      </w:tblGrid>
      <w:tr w:rsidR="003D00BD" w:rsidRPr="003D00BD" w:rsidTr="00DC0052">
        <w:tc>
          <w:tcPr>
            <w:tcW w:w="1560" w:type="dxa"/>
          </w:tcPr>
          <w:p w:rsidR="003D00BD" w:rsidRPr="003D00BD" w:rsidRDefault="003D00BD" w:rsidP="003D00B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00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  <w:tc>
          <w:tcPr>
            <w:tcW w:w="7467" w:type="dxa"/>
            <w:vAlign w:val="center"/>
          </w:tcPr>
          <w:p w:rsidR="003D00BD" w:rsidRPr="003D00BD" w:rsidRDefault="003D00BD" w:rsidP="003D00B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00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тематической сессии</w:t>
            </w:r>
          </w:p>
        </w:tc>
        <w:tc>
          <w:tcPr>
            <w:tcW w:w="6694" w:type="dxa"/>
          </w:tcPr>
          <w:p w:rsidR="003D00BD" w:rsidRPr="003D00BD" w:rsidRDefault="003D00BD" w:rsidP="003D00BD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D00B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Спикеры</w:t>
            </w:r>
          </w:p>
        </w:tc>
      </w:tr>
      <w:tr w:rsidR="003D00BD" w:rsidTr="00DC0052">
        <w:tc>
          <w:tcPr>
            <w:tcW w:w="1560" w:type="dxa"/>
          </w:tcPr>
          <w:p w:rsidR="003D00BD" w:rsidRDefault="003D00BD" w:rsidP="005B7C36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– 10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7467" w:type="dxa"/>
            <w:vAlign w:val="center"/>
          </w:tcPr>
          <w:p w:rsidR="003D00BD" w:rsidRDefault="003D00BD" w:rsidP="004D3AAB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35051">
              <w:rPr>
                <w:rFonts w:ascii="Times New Roman" w:hAnsi="Times New Roman" w:cs="Times New Roman"/>
                <w:bCs/>
                <w:sz w:val="28"/>
                <w:szCs w:val="28"/>
              </w:rPr>
              <w:t>Открытие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публичного мероприятия. Круглый стол с руководством инспекции.</w:t>
            </w:r>
          </w:p>
          <w:p w:rsidR="003D00BD" w:rsidRPr="006777CA" w:rsidRDefault="003D00BD" w:rsidP="004D3AAB">
            <w:pPr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</w:p>
        </w:tc>
        <w:tc>
          <w:tcPr>
            <w:tcW w:w="6694" w:type="dxa"/>
          </w:tcPr>
          <w:p w:rsidR="003D00BD" w:rsidRDefault="003D00BD" w:rsidP="003D00BD">
            <w:pPr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Нечунаев Алексей Альбертович</w:t>
            </w:r>
            <w:r w:rsidRPr="006777CA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– начальник инспекции государственного строительного надзора Новосибирской области</w:t>
            </w:r>
          </w:p>
          <w:p w:rsidR="003D00BD" w:rsidRDefault="003D00BD" w:rsidP="003D00BD">
            <w:pPr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Михальченко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Олег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Юрьевич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- заместитель начальника инспекции государственного строительного надзора Новосибирской области</w:t>
            </w:r>
          </w:p>
          <w:p w:rsidR="003D00BD" w:rsidRPr="00735051" w:rsidRDefault="003D00BD" w:rsidP="003D00BD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Симонов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Сергей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Геннадьевич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–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заместитель начальника 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инспекции государственного строительного надзора Новосибирской области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.</w:t>
            </w:r>
          </w:p>
        </w:tc>
      </w:tr>
      <w:tr w:rsidR="003D00BD" w:rsidTr="00DC0052">
        <w:tc>
          <w:tcPr>
            <w:tcW w:w="1560" w:type="dxa"/>
          </w:tcPr>
          <w:p w:rsidR="003D00BD" w:rsidRPr="00366B1A" w:rsidRDefault="003D00BD" w:rsidP="00557232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 xml:space="preserve">00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– 11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7467" w:type="dxa"/>
            <w:vAlign w:val="center"/>
          </w:tcPr>
          <w:p w:rsidR="003D00BD" w:rsidRPr="00557232" w:rsidRDefault="003D00BD" w:rsidP="004D3A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Встреча со студентами строительных ВУЗов г.</w:t>
            </w:r>
            <w:r w:rsidR="00DC0052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Новосибирска. </w:t>
            </w:r>
            <w:r w:rsidRPr="004D3AAB">
              <w:rPr>
                <w:rFonts w:ascii="Times New Roman" w:hAnsi="Times New Roman" w:cs="Times New Roman"/>
                <w:sz w:val="28"/>
                <w:szCs w:val="28"/>
              </w:rPr>
              <w:t>«От знаний – к опыту. От опыта – к мастерству»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3D00BD" w:rsidRDefault="003D00BD" w:rsidP="004D3AA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Гончарова Татьяна Александровна - начальник отдела кадровой работы и документационного обеспечения 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инспекции государственного строительного надзора Новосибирской области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, начальники отделов </w:t>
            </w:r>
            <w:r w:rsidRPr="009C15D8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государственного строительного надзора по Новосибирской области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.</w:t>
            </w:r>
          </w:p>
          <w:p w:rsidR="006716C1" w:rsidRDefault="006716C1" w:rsidP="004D3AA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</w:p>
          <w:p w:rsidR="006716C1" w:rsidRDefault="006716C1" w:rsidP="004D3AA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</w:p>
          <w:p w:rsidR="006716C1" w:rsidRPr="00FF6C19" w:rsidRDefault="006716C1" w:rsidP="004D3AA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</w:pPr>
          </w:p>
        </w:tc>
        <w:tc>
          <w:tcPr>
            <w:tcW w:w="6694" w:type="dxa"/>
          </w:tcPr>
          <w:p w:rsidR="003D00BD" w:rsidRDefault="003D00BD" w:rsidP="004D3A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Гончарова Татьяна Александровна - начальник отдела кадровой работы и документационного обеспечения 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инспекции государственного строительного надзора Новосибирской области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, начальники отделов </w:t>
            </w:r>
            <w:r w:rsidRPr="009C15D8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государственного строительного надзора по Новосибирской области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.</w:t>
            </w:r>
          </w:p>
        </w:tc>
      </w:tr>
      <w:tr w:rsidR="003D00BD" w:rsidTr="00DC0052">
        <w:tc>
          <w:tcPr>
            <w:tcW w:w="1560" w:type="dxa"/>
          </w:tcPr>
          <w:p w:rsidR="003D00BD" w:rsidRPr="00366B1A" w:rsidRDefault="003D00BD" w:rsidP="00CC7C5B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13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00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– 13</w:t>
            </w:r>
            <w:r w:rsidR="00DC0052"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7467" w:type="dxa"/>
            <w:vAlign w:val="center"/>
          </w:tcPr>
          <w:p w:rsidR="003D00BD" w:rsidRPr="00FC4498" w:rsidRDefault="003D00BD" w:rsidP="00FC44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Практические советы и рекомендации участникам дел об </w:t>
            </w:r>
            <w:r w:rsidRPr="00760A4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административных правонарушениях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3D00BD" w:rsidRPr="009C15D8" w:rsidRDefault="003D00BD" w:rsidP="00FC4498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6694" w:type="dxa"/>
          </w:tcPr>
          <w:p w:rsidR="003D00BD" w:rsidRDefault="00F0654A" w:rsidP="00FC44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Симонов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Сергей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Геннадьевич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–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заместитель начальника 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инспекции государственного строительного надзора Новосибирской области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Малицкий Станислав Михайлович</w:t>
            </w:r>
            <w:r w:rsidR="003D00BD"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–</w:t>
            </w:r>
            <w:r w:rsidR="003D00BD"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начальник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отдела судебно-правовой работы </w:t>
            </w:r>
            <w:r w:rsidR="003D00BD"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инспекции государственного строительного надзора Новосибирской области</w:t>
            </w:r>
          </w:p>
        </w:tc>
      </w:tr>
      <w:tr w:rsidR="003D00BD" w:rsidTr="00DC0052">
        <w:tc>
          <w:tcPr>
            <w:tcW w:w="1560" w:type="dxa"/>
          </w:tcPr>
          <w:p w:rsidR="003D00BD" w:rsidRDefault="003D00BD" w:rsidP="00FA747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13</w:t>
            </w:r>
            <w:r w:rsidR="00DC0052"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4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– 14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15</w:t>
            </w:r>
          </w:p>
        </w:tc>
        <w:tc>
          <w:tcPr>
            <w:tcW w:w="7467" w:type="dxa"/>
            <w:vAlign w:val="center"/>
          </w:tcPr>
          <w:p w:rsidR="003D00BD" w:rsidRDefault="003D00BD" w:rsidP="00FC44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Подача извещений о начале строительства через единый портал государственных услуг. Мастер-класс.</w:t>
            </w:r>
          </w:p>
          <w:p w:rsidR="003D00BD" w:rsidRPr="00FA7478" w:rsidRDefault="003D00BD" w:rsidP="00FC449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694" w:type="dxa"/>
          </w:tcPr>
          <w:p w:rsidR="003D00BD" w:rsidRDefault="003D00BD" w:rsidP="00FC449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Киселева Екатерина Евгеньевна - начальник нормативно-технического отдела </w:t>
            </w:r>
            <w:r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инспекции государственного строительного надзора Новосибирской области</w:t>
            </w:r>
            <w:r w:rsidR="00F93CF6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. Дернов Станислав Леонидович – заместитель начальника нормативно-технического отдела </w:t>
            </w:r>
            <w:r w:rsidR="00F93CF6"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инспекции государственного строительного надзора Новосибирской области</w:t>
            </w:r>
            <w:r w:rsidR="00F93CF6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.</w:t>
            </w:r>
          </w:p>
        </w:tc>
      </w:tr>
      <w:tr w:rsidR="003D00BD" w:rsidTr="00DC0052">
        <w:tc>
          <w:tcPr>
            <w:tcW w:w="1560" w:type="dxa"/>
          </w:tcPr>
          <w:p w:rsidR="003D00BD" w:rsidRPr="00FC4498" w:rsidRDefault="003D00BD" w:rsidP="00DC0052">
            <w:pP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4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30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– 1</w:t>
            </w:r>
            <w:r w:rsidR="00DC0052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 w:rsidR="00DC0052"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0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vertAlign w:val="superscript"/>
              </w:rPr>
              <w:t>0</w:t>
            </w:r>
          </w:p>
        </w:tc>
        <w:tc>
          <w:tcPr>
            <w:tcW w:w="7467" w:type="dxa"/>
            <w:vAlign w:val="center"/>
          </w:tcPr>
          <w:p w:rsidR="003D00BD" w:rsidRDefault="003D00BD" w:rsidP="00FC449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Практикум по о</w:t>
            </w:r>
            <w:r w:rsidRPr="00FA7478">
              <w:rPr>
                <w:rFonts w:ascii="Times New Roman" w:hAnsi="Times New Roman" w:cs="Times New Roman"/>
                <w:bCs/>
                <w:sz w:val="28"/>
                <w:szCs w:val="28"/>
              </w:rPr>
              <w:t>формлени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ю</w:t>
            </w:r>
            <w:r w:rsidRPr="00FA7478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общего журнала работ для предъявления на регистрацию и его ведению в ходе строительства. </w:t>
            </w:r>
          </w:p>
          <w:p w:rsidR="003D00BD" w:rsidRDefault="003D00BD" w:rsidP="00FC4498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694" w:type="dxa"/>
          </w:tcPr>
          <w:p w:rsidR="003D00BD" w:rsidRDefault="00603E67" w:rsidP="003D00BD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Варенко 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Екатерина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Романовна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–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главный эксперт</w:t>
            </w:r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нормативно-технического </w:t>
            </w:r>
            <w:bookmarkStart w:id="0" w:name="_GoBack"/>
            <w:bookmarkEnd w:id="0"/>
            <w:r w:rsidR="003D00BD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отдела </w:t>
            </w:r>
            <w:r w:rsidR="003D00BD" w:rsidRPr="00991607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инспекции государственного строительного надзора Новосибирской области</w:t>
            </w:r>
            <w:r w:rsidR="003D00BD" w:rsidRPr="00110EA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  <w:p w:rsidR="003D00BD" w:rsidRDefault="003D00BD" w:rsidP="003D00BD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Ковалева</w:t>
            </w:r>
            <w:r w:rsidRPr="00110EA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Ольга</w:t>
            </w:r>
            <w:r w:rsidRPr="00110EA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Анатольевна -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начальник отдела</w:t>
            </w:r>
            <w:r w:rsidRPr="009C15D8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государственного строительного надзора по Новосибирской области № 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1</w:t>
            </w:r>
            <w:r w:rsidRPr="009C15D8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инспекции государственного строительног</w:t>
            </w: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о надзора Новосибирской области</w:t>
            </w:r>
          </w:p>
        </w:tc>
      </w:tr>
    </w:tbl>
    <w:p w:rsidR="00735051" w:rsidRPr="00590A89" w:rsidRDefault="00735051" w:rsidP="00590A89">
      <w:pPr>
        <w:spacing w:after="0" w:line="240" w:lineRule="auto"/>
        <w:rPr>
          <w:rFonts w:ascii="Times New Roman" w:hAnsi="Times New Roman" w:cs="Times New Roman"/>
          <w:bCs/>
          <w:i/>
          <w:sz w:val="28"/>
          <w:szCs w:val="28"/>
        </w:rPr>
      </w:pPr>
    </w:p>
    <w:sectPr w:rsidR="00735051" w:rsidRPr="00590A89" w:rsidSect="003D00BD">
      <w:headerReference w:type="default" r:id="rId7"/>
      <w:pgSz w:w="16838" w:h="11906" w:orient="landscape"/>
      <w:pgMar w:top="1701" w:right="709" w:bottom="850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1FD" w:rsidRDefault="00F961FD" w:rsidP="00273EE4">
      <w:pPr>
        <w:spacing w:after="0" w:line="240" w:lineRule="auto"/>
      </w:pPr>
      <w:r>
        <w:separator/>
      </w:r>
    </w:p>
  </w:endnote>
  <w:endnote w:type="continuationSeparator" w:id="0">
    <w:p w:rsidR="00F961FD" w:rsidRDefault="00F961FD" w:rsidP="00273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1FD" w:rsidRDefault="00F961FD" w:rsidP="00273EE4">
      <w:pPr>
        <w:spacing w:after="0" w:line="240" w:lineRule="auto"/>
      </w:pPr>
      <w:r>
        <w:separator/>
      </w:r>
    </w:p>
  </w:footnote>
  <w:footnote w:type="continuationSeparator" w:id="0">
    <w:p w:rsidR="00F961FD" w:rsidRDefault="00F961FD" w:rsidP="00273E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78084369"/>
      <w:docPartObj>
        <w:docPartGallery w:val="Page Numbers (Top of Page)"/>
        <w:docPartUnique/>
      </w:docPartObj>
    </w:sdtPr>
    <w:sdtEndPr/>
    <w:sdtContent>
      <w:p w:rsidR="005A222E" w:rsidRDefault="005A222E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03E67">
          <w:rPr>
            <w:noProof/>
          </w:rPr>
          <w:t>2</w:t>
        </w:r>
        <w:r>
          <w:fldChar w:fldCharType="end"/>
        </w:r>
      </w:p>
    </w:sdtContent>
  </w:sdt>
  <w:p w:rsidR="00273EE4" w:rsidRDefault="00273E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F4D"/>
    <w:rsid w:val="00000B61"/>
    <w:rsid w:val="000027FC"/>
    <w:rsid w:val="00020D7F"/>
    <w:rsid w:val="000313B2"/>
    <w:rsid w:val="00037E2F"/>
    <w:rsid w:val="000412A8"/>
    <w:rsid w:val="000579D1"/>
    <w:rsid w:val="00065B11"/>
    <w:rsid w:val="00070C7E"/>
    <w:rsid w:val="00070F90"/>
    <w:rsid w:val="000C0E3D"/>
    <w:rsid w:val="00110EA5"/>
    <w:rsid w:val="0015455F"/>
    <w:rsid w:val="00157010"/>
    <w:rsid w:val="00161F5A"/>
    <w:rsid w:val="001A7F46"/>
    <w:rsid w:val="001C1C7C"/>
    <w:rsid w:val="001D6D9E"/>
    <w:rsid w:val="001E1468"/>
    <w:rsid w:val="00202C15"/>
    <w:rsid w:val="00212629"/>
    <w:rsid w:val="00231FDC"/>
    <w:rsid w:val="00273EE4"/>
    <w:rsid w:val="00284E14"/>
    <w:rsid w:val="002A4679"/>
    <w:rsid w:val="002B5B02"/>
    <w:rsid w:val="002E2B09"/>
    <w:rsid w:val="002F77E3"/>
    <w:rsid w:val="00307C2E"/>
    <w:rsid w:val="00312BAF"/>
    <w:rsid w:val="00366B1A"/>
    <w:rsid w:val="00371884"/>
    <w:rsid w:val="003C06CA"/>
    <w:rsid w:val="003D00BD"/>
    <w:rsid w:val="00413D86"/>
    <w:rsid w:val="004741AB"/>
    <w:rsid w:val="00474FEE"/>
    <w:rsid w:val="00481F52"/>
    <w:rsid w:val="004D3AAB"/>
    <w:rsid w:val="004E1554"/>
    <w:rsid w:val="00502F6C"/>
    <w:rsid w:val="00507D5D"/>
    <w:rsid w:val="00523AC1"/>
    <w:rsid w:val="00541035"/>
    <w:rsid w:val="00546B70"/>
    <w:rsid w:val="00557232"/>
    <w:rsid w:val="0058202F"/>
    <w:rsid w:val="005871AC"/>
    <w:rsid w:val="00590A89"/>
    <w:rsid w:val="005A222E"/>
    <w:rsid w:val="005B7C36"/>
    <w:rsid w:val="005D3275"/>
    <w:rsid w:val="005E5BC1"/>
    <w:rsid w:val="00603E67"/>
    <w:rsid w:val="00620858"/>
    <w:rsid w:val="00643EB5"/>
    <w:rsid w:val="00644320"/>
    <w:rsid w:val="00656DCF"/>
    <w:rsid w:val="006622FB"/>
    <w:rsid w:val="006716C1"/>
    <w:rsid w:val="006773BA"/>
    <w:rsid w:val="006777CA"/>
    <w:rsid w:val="006D7189"/>
    <w:rsid w:val="006F238E"/>
    <w:rsid w:val="00701CB9"/>
    <w:rsid w:val="007038EF"/>
    <w:rsid w:val="00720BBD"/>
    <w:rsid w:val="00735051"/>
    <w:rsid w:val="007509B4"/>
    <w:rsid w:val="0075149F"/>
    <w:rsid w:val="00760A4F"/>
    <w:rsid w:val="00770D14"/>
    <w:rsid w:val="00775BE2"/>
    <w:rsid w:val="007B0FFC"/>
    <w:rsid w:val="007C3A02"/>
    <w:rsid w:val="007C7405"/>
    <w:rsid w:val="007E6E19"/>
    <w:rsid w:val="00801340"/>
    <w:rsid w:val="00804B33"/>
    <w:rsid w:val="00815C6C"/>
    <w:rsid w:val="00827935"/>
    <w:rsid w:val="008807A2"/>
    <w:rsid w:val="008B1FBF"/>
    <w:rsid w:val="008B25B7"/>
    <w:rsid w:val="008C4EC8"/>
    <w:rsid w:val="008D4C10"/>
    <w:rsid w:val="008F6E66"/>
    <w:rsid w:val="00916CF7"/>
    <w:rsid w:val="009608DE"/>
    <w:rsid w:val="0096267E"/>
    <w:rsid w:val="00991607"/>
    <w:rsid w:val="009A541D"/>
    <w:rsid w:val="009C15D8"/>
    <w:rsid w:val="009D34E9"/>
    <w:rsid w:val="009F0466"/>
    <w:rsid w:val="009F183F"/>
    <w:rsid w:val="009F2852"/>
    <w:rsid w:val="00A01592"/>
    <w:rsid w:val="00A246B4"/>
    <w:rsid w:val="00A304F9"/>
    <w:rsid w:val="00A57541"/>
    <w:rsid w:val="00AA310B"/>
    <w:rsid w:val="00AA3BEF"/>
    <w:rsid w:val="00AA403F"/>
    <w:rsid w:val="00AB2119"/>
    <w:rsid w:val="00AC102B"/>
    <w:rsid w:val="00AC3406"/>
    <w:rsid w:val="00AC4894"/>
    <w:rsid w:val="00AF39C5"/>
    <w:rsid w:val="00B162C4"/>
    <w:rsid w:val="00B20318"/>
    <w:rsid w:val="00B349F2"/>
    <w:rsid w:val="00B42D96"/>
    <w:rsid w:val="00B47A54"/>
    <w:rsid w:val="00B66D47"/>
    <w:rsid w:val="00B73C16"/>
    <w:rsid w:val="00B745C6"/>
    <w:rsid w:val="00B80B33"/>
    <w:rsid w:val="00B90325"/>
    <w:rsid w:val="00BA4B25"/>
    <w:rsid w:val="00BC7B38"/>
    <w:rsid w:val="00BF4A9B"/>
    <w:rsid w:val="00C00BCC"/>
    <w:rsid w:val="00C16692"/>
    <w:rsid w:val="00C206FD"/>
    <w:rsid w:val="00C53A81"/>
    <w:rsid w:val="00C60B2E"/>
    <w:rsid w:val="00C61383"/>
    <w:rsid w:val="00C818F2"/>
    <w:rsid w:val="00CB189C"/>
    <w:rsid w:val="00CC1AB0"/>
    <w:rsid w:val="00CC5312"/>
    <w:rsid w:val="00CC7C5B"/>
    <w:rsid w:val="00CE6F4D"/>
    <w:rsid w:val="00CF21D6"/>
    <w:rsid w:val="00D177CF"/>
    <w:rsid w:val="00D17C33"/>
    <w:rsid w:val="00D230CE"/>
    <w:rsid w:val="00D36411"/>
    <w:rsid w:val="00D46EEE"/>
    <w:rsid w:val="00D55C49"/>
    <w:rsid w:val="00D72C59"/>
    <w:rsid w:val="00D869B1"/>
    <w:rsid w:val="00DC0052"/>
    <w:rsid w:val="00DC629E"/>
    <w:rsid w:val="00DD1717"/>
    <w:rsid w:val="00DD5468"/>
    <w:rsid w:val="00DE3AD0"/>
    <w:rsid w:val="00E13D95"/>
    <w:rsid w:val="00E4217D"/>
    <w:rsid w:val="00E71417"/>
    <w:rsid w:val="00E76F93"/>
    <w:rsid w:val="00E81879"/>
    <w:rsid w:val="00EB1F7A"/>
    <w:rsid w:val="00EC6EDB"/>
    <w:rsid w:val="00EF6A41"/>
    <w:rsid w:val="00F0654A"/>
    <w:rsid w:val="00F20CCF"/>
    <w:rsid w:val="00F31E49"/>
    <w:rsid w:val="00F801AD"/>
    <w:rsid w:val="00F93CF6"/>
    <w:rsid w:val="00F961FD"/>
    <w:rsid w:val="00FA7478"/>
    <w:rsid w:val="00FC4498"/>
    <w:rsid w:val="00FC70AB"/>
    <w:rsid w:val="00FD4EAE"/>
    <w:rsid w:val="00FD5E3F"/>
    <w:rsid w:val="00FF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7350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EF6A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Emphasis"/>
    <w:basedOn w:val="a0"/>
    <w:uiPriority w:val="20"/>
    <w:qFormat/>
    <w:rsid w:val="00E76F93"/>
    <w:rPr>
      <w:i/>
      <w:iCs/>
    </w:rPr>
  </w:style>
  <w:style w:type="paragraph" w:styleId="a6">
    <w:name w:val="header"/>
    <w:basedOn w:val="a"/>
    <w:link w:val="a7"/>
    <w:uiPriority w:val="99"/>
    <w:unhideWhenUsed/>
    <w:rsid w:val="00273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73EE4"/>
  </w:style>
  <w:style w:type="paragraph" w:styleId="a8">
    <w:name w:val="footer"/>
    <w:basedOn w:val="a"/>
    <w:link w:val="a9"/>
    <w:uiPriority w:val="99"/>
    <w:unhideWhenUsed/>
    <w:rsid w:val="00273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73EE4"/>
  </w:style>
  <w:style w:type="character" w:styleId="aa">
    <w:name w:val="Strong"/>
    <w:basedOn w:val="a0"/>
    <w:uiPriority w:val="22"/>
    <w:qFormat/>
    <w:rsid w:val="00590A8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73505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EF6A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Emphasis"/>
    <w:basedOn w:val="a0"/>
    <w:uiPriority w:val="20"/>
    <w:qFormat/>
    <w:rsid w:val="00E76F93"/>
    <w:rPr>
      <w:i/>
      <w:iCs/>
    </w:rPr>
  </w:style>
  <w:style w:type="paragraph" w:styleId="a6">
    <w:name w:val="header"/>
    <w:basedOn w:val="a"/>
    <w:link w:val="a7"/>
    <w:uiPriority w:val="99"/>
    <w:unhideWhenUsed/>
    <w:rsid w:val="00273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73EE4"/>
  </w:style>
  <w:style w:type="paragraph" w:styleId="a8">
    <w:name w:val="footer"/>
    <w:basedOn w:val="a"/>
    <w:link w:val="a9"/>
    <w:uiPriority w:val="99"/>
    <w:unhideWhenUsed/>
    <w:rsid w:val="00273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73EE4"/>
  </w:style>
  <w:style w:type="character" w:styleId="aa">
    <w:name w:val="Strong"/>
    <w:basedOn w:val="a0"/>
    <w:uiPriority w:val="22"/>
    <w:qFormat/>
    <w:rsid w:val="00590A8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11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1285</TotalTime>
  <Pages>2</Pages>
  <Words>391</Words>
  <Characters>2234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Быстров Владислав Петрович</dc:creator>
  <cp:lastModifiedBy>Киселева Екатерина Евгеньевна</cp:lastModifiedBy>
  <cp:revision>110</cp:revision>
  <cp:lastPrinted>2023-04-10T06:47:00Z</cp:lastPrinted>
  <dcterms:created xsi:type="dcterms:W3CDTF">2020-11-02T06:32:00Z</dcterms:created>
  <dcterms:modified xsi:type="dcterms:W3CDTF">2024-05-13T00:27:00Z</dcterms:modified>
</cp:coreProperties>
</file>