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Look w:val="04A0" w:firstRow="1" w:lastRow="0" w:firstColumn="1" w:lastColumn="0" w:noHBand="0" w:noVBand="1"/>
      </w:tblPr>
      <w:tblGrid>
        <w:gridCol w:w="8330"/>
        <w:gridCol w:w="7654"/>
      </w:tblGrid>
      <w:tr w:rsidR="00AB29D4" w:rsidRPr="00316ABC" w:rsidTr="00B63AFF">
        <w:tc>
          <w:tcPr>
            <w:tcW w:w="8330" w:type="dxa"/>
            <w:shd w:val="clear" w:color="auto" w:fill="auto"/>
          </w:tcPr>
          <w:p w:rsidR="00AB29D4" w:rsidRPr="00316ABC" w:rsidRDefault="00AB29D4" w:rsidP="00B63A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AB29D4" w:rsidRDefault="00AB29D4" w:rsidP="00B63AFF">
            <w:pPr>
              <w:jc w:val="right"/>
              <w:rPr>
                <w:sz w:val="28"/>
                <w:szCs w:val="28"/>
              </w:rPr>
            </w:pPr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инспекции государственного строительного надзора Новосибирской области от 27.10.2021 № 75</w:t>
            </w:r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</w:p>
          <w:p w:rsidR="00AB29D4" w:rsidRPr="00316ABC" w:rsidRDefault="00AB29D4" w:rsidP="00B6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B29D4" w:rsidRPr="00316ABC" w:rsidRDefault="00AB29D4" w:rsidP="00B63AFF">
            <w:pPr>
              <w:jc w:val="center"/>
              <w:rPr>
                <w:sz w:val="28"/>
                <w:szCs w:val="28"/>
              </w:rPr>
            </w:pPr>
            <w:r w:rsidRPr="00316ABC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316ABC">
              <w:rPr>
                <w:sz w:val="28"/>
                <w:szCs w:val="28"/>
              </w:rPr>
              <w:t xml:space="preserve"> инспекции </w:t>
            </w:r>
            <w:proofErr w:type="gramStart"/>
            <w:r w:rsidRPr="00316ABC">
              <w:rPr>
                <w:sz w:val="28"/>
                <w:szCs w:val="28"/>
              </w:rPr>
              <w:t>государственного</w:t>
            </w:r>
            <w:proofErr w:type="gramEnd"/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r w:rsidRPr="00316ABC">
              <w:rPr>
                <w:sz w:val="28"/>
                <w:szCs w:val="28"/>
              </w:rPr>
              <w:t>строительного надзора</w:t>
            </w:r>
          </w:p>
          <w:p w:rsidR="00AB29D4" w:rsidRPr="00316ABC" w:rsidRDefault="00AB29D4" w:rsidP="00B63AFF">
            <w:pPr>
              <w:jc w:val="center"/>
              <w:rPr>
                <w:sz w:val="28"/>
                <w:szCs w:val="28"/>
              </w:rPr>
            </w:pPr>
            <w:r w:rsidRPr="00316ABC">
              <w:rPr>
                <w:sz w:val="28"/>
                <w:szCs w:val="28"/>
              </w:rPr>
              <w:t>Новосибирской области</w:t>
            </w:r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r w:rsidRPr="00316AB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18.12.2020 № 73</w:t>
            </w:r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приказа </w:t>
            </w:r>
            <w:r w:rsidRPr="00316ABC">
              <w:rPr>
                <w:sz w:val="28"/>
                <w:szCs w:val="28"/>
              </w:rPr>
              <w:t xml:space="preserve">инспекции </w:t>
            </w:r>
            <w:proofErr w:type="gramEnd"/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16ABC">
              <w:rPr>
                <w:sz w:val="28"/>
                <w:szCs w:val="28"/>
              </w:rPr>
              <w:t>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316ABC">
              <w:rPr>
                <w:sz w:val="28"/>
                <w:szCs w:val="28"/>
              </w:rPr>
              <w:t>строительного надзора</w:t>
            </w:r>
          </w:p>
          <w:p w:rsidR="00AB29D4" w:rsidRPr="00316ABC" w:rsidRDefault="00AB29D4" w:rsidP="00B63AFF">
            <w:pPr>
              <w:jc w:val="center"/>
              <w:rPr>
                <w:sz w:val="28"/>
                <w:szCs w:val="28"/>
              </w:rPr>
            </w:pPr>
            <w:r w:rsidRPr="00316ABC">
              <w:rPr>
                <w:sz w:val="28"/>
                <w:szCs w:val="28"/>
              </w:rPr>
              <w:t>Новосибирской области</w:t>
            </w:r>
          </w:p>
          <w:p w:rsidR="00AB29D4" w:rsidRDefault="00AB29D4" w:rsidP="00B63AFF">
            <w:pPr>
              <w:jc w:val="center"/>
              <w:rPr>
                <w:sz w:val="28"/>
                <w:szCs w:val="28"/>
              </w:rPr>
            </w:pPr>
            <w:r w:rsidRPr="00316AB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27.10.2021</w:t>
            </w:r>
            <w:r w:rsidRPr="00316A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75)</w:t>
            </w:r>
          </w:p>
          <w:p w:rsidR="00AB29D4" w:rsidRPr="00316ABC" w:rsidRDefault="00AB29D4" w:rsidP="00B63AFF">
            <w:pPr>
              <w:jc w:val="right"/>
              <w:rPr>
                <w:sz w:val="28"/>
                <w:szCs w:val="28"/>
              </w:rPr>
            </w:pPr>
          </w:p>
        </w:tc>
      </w:tr>
    </w:tbl>
    <w:p w:rsidR="00AB29D4" w:rsidRDefault="00AB29D4" w:rsidP="00AB29D4">
      <w:pPr>
        <w:jc w:val="center"/>
        <w:rPr>
          <w:b/>
          <w:sz w:val="28"/>
          <w:szCs w:val="28"/>
        </w:rPr>
      </w:pPr>
    </w:p>
    <w:p w:rsidR="00AB29D4" w:rsidRPr="009A7E85" w:rsidRDefault="00AB29D4" w:rsidP="00AB29D4">
      <w:pPr>
        <w:jc w:val="center"/>
        <w:rPr>
          <w:b/>
          <w:sz w:val="28"/>
          <w:szCs w:val="28"/>
        </w:rPr>
      </w:pPr>
      <w:r w:rsidRPr="009A7E85">
        <w:rPr>
          <w:b/>
          <w:sz w:val="28"/>
          <w:szCs w:val="28"/>
        </w:rPr>
        <w:t>План-график</w:t>
      </w:r>
    </w:p>
    <w:p w:rsidR="00AB29D4" w:rsidRPr="009A7E85" w:rsidRDefault="00AB29D4" w:rsidP="00AB29D4">
      <w:pPr>
        <w:jc w:val="center"/>
        <w:rPr>
          <w:b/>
          <w:sz w:val="28"/>
          <w:szCs w:val="28"/>
        </w:rPr>
      </w:pPr>
      <w:r w:rsidRPr="009A7E85">
        <w:rPr>
          <w:b/>
          <w:sz w:val="28"/>
          <w:szCs w:val="28"/>
        </w:rPr>
        <w:t>проведения публичных мероприятий на 2021 год</w:t>
      </w:r>
    </w:p>
    <w:p w:rsidR="00AB29D4" w:rsidRPr="009A7E85" w:rsidRDefault="00AB29D4" w:rsidP="00AB29D4">
      <w:pPr>
        <w:jc w:val="center"/>
        <w:rPr>
          <w:b/>
          <w:sz w:val="28"/>
          <w:szCs w:val="28"/>
        </w:rPr>
      </w:pPr>
      <w:r w:rsidRPr="009A7E85">
        <w:rPr>
          <w:b/>
          <w:sz w:val="28"/>
          <w:szCs w:val="28"/>
        </w:rPr>
        <w:t>инспекции государственного строительного надзора Новосибирской области</w:t>
      </w:r>
    </w:p>
    <w:p w:rsidR="00AB29D4" w:rsidRDefault="00AB29D4" w:rsidP="00AB29D4">
      <w:pPr>
        <w:jc w:val="center"/>
      </w:pPr>
    </w:p>
    <w:tbl>
      <w:tblPr>
        <w:tblW w:w="15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992"/>
        <w:gridCol w:w="1134"/>
        <w:gridCol w:w="1134"/>
        <w:gridCol w:w="1985"/>
        <w:gridCol w:w="2268"/>
        <w:gridCol w:w="1701"/>
        <w:gridCol w:w="2409"/>
      </w:tblGrid>
      <w:tr w:rsidR="00AB29D4" w:rsidRPr="009347D9" w:rsidTr="00B63AFF">
        <w:trPr>
          <w:trHeight w:val="365"/>
        </w:trPr>
        <w:tc>
          <w:tcPr>
            <w:tcW w:w="675" w:type="dxa"/>
            <w:vMerge w:val="restart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 xml:space="preserve">№ </w:t>
            </w:r>
            <w:proofErr w:type="gramStart"/>
            <w:r w:rsidRPr="009347D9">
              <w:rPr>
                <w:sz w:val="22"/>
              </w:rPr>
              <w:t>п</w:t>
            </w:r>
            <w:proofErr w:type="gramEnd"/>
            <w:r w:rsidRPr="009347D9">
              <w:rPr>
                <w:sz w:val="22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Формат и тема  мероприятия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B29D4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Дата проведения мероприятия</w:t>
            </w:r>
          </w:p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Место проведения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Контакты ответственного за организацию мероприятия  должностного лица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Возможный способ </w:t>
            </w:r>
            <w:r w:rsidRPr="009347D9">
              <w:rPr>
                <w:sz w:val="22"/>
              </w:rPr>
              <w:t xml:space="preserve">регистрации </w:t>
            </w:r>
          </w:p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для участия в мероприятии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 xml:space="preserve">Форма </w:t>
            </w:r>
          </w:p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обратной связи</w:t>
            </w:r>
          </w:p>
        </w:tc>
      </w:tr>
      <w:tr w:rsidR="00AB29D4" w:rsidRPr="009347D9" w:rsidTr="00B63AFF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1</w:t>
            </w:r>
          </w:p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квартал</w:t>
            </w:r>
          </w:p>
        </w:tc>
        <w:tc>
          <w:tcPr>
            <w:tcW w:w="992" w:type="dxa"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2 квартал</w:t>
            </w:r>
          </w:p>
        </w:tc>
        <w:tc>
          <w:tcPr>
            <w:tcW w:w="1134" w:type="dxa"/>
            <w:shd w:val="clear" w:color="auto" w:fill="auto"/>
          </w:tcPr>
          <w:p w:rsidR="00AB29D4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3</w:t>
            </w:r>
          </w:p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:rsidR="00AB29D4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4</w:t>
            </w:r>
          </w:p>
          <w:p w:rsidR="00AB29D4" w:rsidRPr="009347D9" w:rsidRDefault="00AB29D4" w:rsidP="00B63AFF">
            <w:pPr>
              <w:jc w:val="center"/>
              <w:rPr>
                <w:sz w:val="22"/>
              </w:rPr>
            </w:pPr>
            <w:r w:rsidRPr="009347D9">
              <w:rPr>
                <w:sz w:val="22"/>
              </w:rPr>
              <w:t>квартал</w:t>
            </w:r>
          </w:p>
        </w:tc>
        <w:tc>
          <w:tcPr>
            <w:tcW w:w="1985" w:type="dxa"/>
            <w:vMerge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B29D4" w:rsidRPr="009347D9" w:rsidRDefault="00AB29D4" w:rsidP="00B63AFF">
            <w:pPr>
              <w:jc w:val="center"/>
              <w:rPr>
                <w:sz w:val="22"/>
              </w:rPr>
            </w:pPr>
          </w:p>
        </w:tc>
      </w:tr>
      <w:tr w:rsidR="00AB29D4" w:rsidRPr="009347D9" w:rsidTr="00B63AFF">
        <w:tc>
          <w:tcPr>
            <w:tcW w:w="67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B29D4" w:rsidRPr="001509CA" w:rsidRDefault="00A45E6D" w:rsidP="00B63AFF">
            <w:pPr>
              <w:jc w:val="both"/>
              <w:rPr>
                <w:sz w:val="24"/>
                <w:szCs w:val="24"/>
              </w:rPr>
            </w:pPr>
            <w:hyperlink r:id="rId5" w:history="1">
              <w:r w:rsidR="00AB29D4" w:rsidRPr="00014B2E">
                <w:rPr>
                  <w:rStyle w:val="a3"/>
                  <w:sz w:val="24"/>
                  <w:szCs w:val="24"/>
                </w:rPr>
                <w:t>Семинар (</w:t>
              </w:r>
              <w:proofErr w:type="spellStart"/>
              <w:r w:rsidR="00AB29D4" w:rsidRPr="00014B2E">
                <w:rPr>
                  <w:rStyle w:val="a3"/>
                  <w:sz w:val="24"/>
                  <w:szCs w:val="24"/>
                </w:rPr>
                <w:t>вебинар</w:t>
              </w:r>
              <w:proofErr w:type="spellEnd"/>
              <w:r w:rsidR="00AB29D4" w:rsidRPr="00014B2E">
                <w:rPr>
                  <w:rStyle w:val="a3"/>
                  <w:sz w:val="24"/>
                  <w:szCs w:val="24"/>
                </w:rPr>
                <w:t>) на тему: «Безопасность в строительстве. Организация работ при строительстве и реконструкции объектов капитального строительства»</w:t>
              </w:r>
            </w:hyperlink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268" w:type="dxa"/>
            <w:shd w:val="clear" w:color="auto" w:fill="auto"/>
          </w:tcPr>
          <w:p w:rsidR="00AB29D4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ачальник нормативно-технического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9D4" w:rsidRPr="001509CA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Киселева Е.Е.</w:t>
            </w:r>
          </w:p>
          <w:p w:rsidR="00AB29D4" w:rsidRPr="001509CA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 xml:space="preserve">8 (383)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383-30-80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409" w:type="dxa"/>
            <w:shd w:val="clear" w:color="auto" w:fill="auto"/>
          </w:tcPr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09CA">
              <w:rPr>
                <w:sz w:val="24"/>
                <w:szCs w:val="24"/>
              </w:rPr>
              <w:t>очта: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r w:rsidRPr="001509CA">
              <w:rPr>
                <w:sz w:val="24"/>
                <w:szCs w:val="24"/>
              </w:rPr>
              <w:t>Дуси Ковальчук, 1а, г. Новосибирск, 630001;</w:t>
            </w:r>
          </w:p>
          <w:p w:rsidR="00AB29D4" w:rsidRPr="001509CA" w:rsidRDefault="00AB29D4" w:rsidP="00B63AF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электронная почта:   </w:t>
            </w:r>
            <w:hyperlink r:id="rId6" w:history="1">
              <w:r w:rsidRPr="001509CA">
                <w:rPr>
                  <w:rStyle w:val="a3"/>
                  <w:sz w:val="24"/>
                  <w:szCs w:val="24"/>
                  <w:lang w:val="en-US"/>
                </w:rPr>
                <w:t>gsn</w:t>
              </w:r>
              <w:r w:rsidRPr="001509CA">
                <w:rPr>
                  <w:rStyle w:val="a3"/>
                  <w:sz w:val="24"/>
                  <w:szCs w:val="24"/>
                </w:rPr>
                <w:t>@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nso</w:t>
              </w:r>
              <w:r w:rsidRPr="001509C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509CA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509CA">
              <w:rPr>
                <w:sz w:val="24"/>
                <w:szCs w:val="24"/>
              </w:rPr>
              <w:t xml:space="preserve">, телефон/факс 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8 (383) 383-30-73</w:t>
            </w:r>
          </w:p>
        </w:tc>
      </w:tr>
      <w:tr w:rsidR="00AB29D4" w:rsidRPr="009347D9" w:rsidTr="00B63AFF">
        <w:tc>
          <w:tcPr>
            <w:tcW w:w="67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AB29D4" w:rsidRPr="001509CA" w:rsidRDefault="00A45E6D" w:rsidP="00B63AF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B29D4" w:rsidRPr="00014B2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2020 год</w:t>
              </w:r>
            </w:hyperlink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268" w:type="dxa"/>
            <w:shd w:val="clear" w:color="auto" w:fill="auto"/>
          </w:tcPr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09CA">
              <w:rPr>
                <w:sz w:val="24"/>
                <w:szCs w:val="24"/>
              </w:rPr>
              <w:t>ачальник отдела судебно-правовой работы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</w:t>
            </w:r>
            <w:r w:rsidRPr="001509CA">
              <w:rPr>
                <w:sz w:val="24"/>
                <w:szCs w:val="24"/>
              </w:rPr>
              <w:t xml:space="preserve"> О.А.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8 (383) </w:t>
            </w:r>
            <w:r>
              <w:rPr>
                <w:sz w:val="24"/>
                <w:szCs w:val="24"/>
              </w:rPr>
              <w:t>383-30-70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409" w:type="dxa"/>
            <w:shd w:val="clear" w:color="auto" w:fill="auto"/>
          </w:tcPr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09CA">
              <w:rPr>
                <w:sz w:val="24"/>
                <w:szCs w:val="24"/>
              </w:rPr>
              <w:t>очта: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r w:rsidRPr="001509CA">
              <w:rPr>
                <w:sz w:val="24"/>
                <w:szCs w:val="24"/>
              </w:rPr>
              <w:t>Дуси Ковальчук, 1а, г. Новосибирск, 630001;</w:t>
            </w:r>
          </w:p>
          <w:p w:rsidR="00AB29D4" w:rsidRPr="001509CA" w:rsidRDefault="00AB29D4" w:rsidP="00B63AF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электронная почта:   </w:t>
            </w:r>
            <w:hyperlink r:id="rId8" w:history="1">
              <w:r w:rsidRPr="001509CA">
                <w:rPr>
                  <w:rStyle w:val="a3"/>
                  <w:sz w:val="24"/>
                  <w:szCs w:val="24"/>
                  <w:lang w:val="en-US"/>
                </w:rPr>
                <w:t>gsn</w:t>
              </w:r>
              <w:r w:rsidRPr="001509CA">
                <w:rPr>
                  <w:rStyle w:val="a3"/>
                  <w:sz w:val="24"/>
                  <w:szCs w:val="24"/>
                </w:rPr>
                <w:t>@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nso</w:t>
              </w:r>
              <w:r w:rsidRPr="001509C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509CA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509CA">
              <w:rPr>
                <w:sz w:val="24"/>
                <w:szCs w:val="24"/>
              </w:rPr>
              <w:t xml:space="preserve">, телефон/факс 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8 (383) 383-30-73</w:t>
            </w:r>
          </w:p>
        </w:tc>
      </w:tr>
      <w:tr w:rsidR="00AB29D4" w:rsidRPr="009347D9" w:rsidTr="00B63AFF">
        <w:tc>
          <w:tcPr>
            <w:tcW w:w="67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29D4" w:rsidRPr="001509CA" w:rsidRDefault="00A45E6D" w:rsidP="00B63AFF">
            <w:pPr>
              <w:jc w:val="both"/>
              <w:rPr>
                <w:sz w:val="24"/>
                <w:szCs w:val="24"/>
              </w:rPr>
            </w:pPr>
            <w:hyperlink r:id="rId9" w:history="1">
              <w:r w:rsidR="00AB29D4" w:rsidRPr="00014B2E">
                <w:rPr>
                  <w:rStyle w:val="a3"/>
                  <w:sz w:val="24"/>
                  <w:szCs w:val="24"/>
                </w:rPr>
                <w:t>Семинар (</w:t>
              </w:r>
              <w:proofErr w:type="spellStart"/>
              <w:r w:rsidR="00AB29D4" w:rsidRPr="00014B2E">
                <w:rPr>
                  <w:rStyle w:val="a3"/>
                  <w:sz w:val="24"/>
                  <w:szCs w:val="24"/>
                </w:rPr>
                <w:t>вебинар</w:t>
              </w:r>
              <w:proofErr w:type="spellEnd"/>
              <w:r w:rsidR="00AB29D4" w:rsidRPr="00014B2E">
                <w:rPr>
                  <w:rStyle w:val="a3"/>
                  <w:sz w:val="24"/>
                  <w:szCs w:val="24"/>
                </w:rPr>
                <w:t>) на тему: «Ответственность за нарушение законодательства о градостроительной деятельности. Виды ответственности и порядок применения»</w:t>
              </w:r>
            </w:hyperlink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268" w:type="dxa"/>
            <w:shd w:val="clear" w:color="auto" w:fill="auto"/>
          </w:tcPr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09CA">
              <w:rPr>
                <w:sz w:val="24"/>
                <w:szCs w:val="24"/>
              </w:rPr>
              <w:t>ачальник отдела судебно-правовой работы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</w:t>
            </w:r>
            <w:r w:rsidRPr="001509CA">
              <w:rPr>
                <w:sz w:val="24"/>
                <w:szCs w:val="24"/>
              </w:rPr>
              <w:t xml:space="preserve"> О.А.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8 (383) </w:t>
            </w:r>
            <w:r>
              <w:rPr>
                <w:sz w:val="24"/>
                <w:szCs w:val="24"/>
              </w:rPr>
              <w:t>383-30-70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409" w:type="dxa"/>
            <w:shd w:val="clear" w:color="auto" w:fill="auto"/>
          </w:tcPr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09CA">
              <w:rPr>
                <w:sz w:val="24"/>
                <w:szCs w:val="24"/>
              </w:rPr>
              <w:t>очта: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r w:rsidRPr="001509CA">
              <w:rPr>
                <w:sz w:val="24"/>
                <w:szCs w:val="24"/>
              </w:rPr>
              <w:t>Дуси Ковальчук, 1а, г. Новосибирск, 630001;</w:t>
            </w:r>
          </w:p>
          <w:p w:rsidR="00AB29D4" w:rsidRPr="001509CA" w:rsidRDefault="00AB29D4" w:rsidP="00B63AF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электронная почта:   </w:t>
            </w:r>
            <w:hyperlink r:id="rId10" w:history="1">
              <w:r w:rsidRPr="001509CA">
                <w:rPr>
                  <w:rStyle w:val="a3"/>
                  <w:sz w:val="24"/>
                  <w:szCs w:val="24"/>
                  <w:lang w:val="en-US"/>
                </w:rPr>
                <w:t>gsn</w:t>
              </w:r>
              <w:r w:rsidRPr="001509CA">
                <w:rPr>
                  <w:rStyle w:val="a3"/>
                  <w:sz w:val="24"/>
                  <w:szCs w:val="24"/>
                </w:rPr>
                <w:t>@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nso</w:t>
              </w:r>
              <w:r w:rsidRPr="001509C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509CA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509CA">
              <w:rPr>
                <w:sz w:val="24"/>
                <w:szCs w:val="24"/>
              </w:rPr>
              <w:t xml:space="preserve">, телефон/факс 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8 (383) 383-30-73</w:t>
            </w:r>
          </w:p>
        </w:tc>
      </w:tr>
      <w:tr w:rsidR="00AB29D4" w:rsidRPr="009347D9" w:rsidTr="00B63AFF">
        <w:tc>
          <w:tcPr>
            <w:tcW w:w="67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B29D4" w:rsidRPr="001509CA" w:rsidRDefault="00A45E6D" w:rsidP="00B63AFF">
            <w:pPr>
              <w:jc w:val="both"/>
              <w:rPr>
                <w:sz w:val="24"/>
                <w:szCs w:val="24"/>
              </w:rPr>
            </w:pPr>
            <w:hyperlink r:id="rId11" w:history="1">
              <w:r w:rsidR="00AB29D4" w:rsidRPr="00014B2E">
                <w:rPr>
                  <w:rStyle w:val="a3"/>
                  <w:sz w:val="24"/>
                  <w:szCs w:val="24"/>
                </w:rPr>
  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1 полугодие 2021 года</w:t>
              </w:r>
            </w:hyperlink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268" w:type="dxa"/>
            <w:shd w:val="clear" w:color="auto" w:fill="auto"/>
          </w:tcPr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09CA">
              <w:rPr>
                <w:sz w:val="24"/>
                <w:szCs w:val="24"/>
              </w:rPr>
              <w:t>ачальник отдела судебно-правовой работы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</w:t>
            </w:r>
            <w:r w:rsidRPr="001509CA">
              <w:rPr>
                <w:sz w:val="24"/>
                <w:szCs w:val="24"/>
              </w:rPr>
              <w:t xml:space="preserve"> О.А.</w:t>
            </w:r>
          </w:p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8 (383) </w:t>
            </w:r>
            <w:r>
              <w:rPr>
                <w:sz w:val="24"/>
                <w:szCs w:val="24"/>
              </w:rPr>
              <w:t>296</w:t>
            </w:r>
            <w:r w:rsidRPr="001509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  <w:r w:rsidRPr="001509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1509CA">
              <w:rPr>
                <w:sz w:val="24"/>
                <w:szCs w:val="24"/>
              </w:rPr>
              <w:t>0</w:t>
            </w:r>
          </w:p>
          <w:p w:rsidR="00AB29D4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ачальник нормативно-технического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9D4" w:rsidRPr="001509CA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Киселева Е.Е.</w:t>
            </w:r>
          </w:p>
          <w:p w:rsidR="00AB29D4" w:rsidRPr="001509CA" w:rsidRDefault="00AB29D4" w:rsidP="00B63AFF">
            <w:pPr>
              <w:pStyle w:val="ConsPlusNormal"/>
              <w:jc w:val="both"/>
              <w:rPr>
                <w:sz w:val="24"/>
                <w:szCs w:val="24"/>
              </w:rPr>
            </w:pP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 xml:space="preserve">8 (383)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296-58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>нформация будет уточнена в анонсе на официальном сайте инспекции</w:t>
            </w:r>
          </w:p>
        </w:tc>
        <w:tc>
          <w:tcPr>
            <w:tcW w:w="2409" w:type="dxa"/>
            <w:shd w:val="clear" w:color="auto" w:fill="auto"/>
          </w:tcPr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09CA">
              <w:rPr>
                <w:sz w:val="24"/>
                <w:szCs w:val="24"/>
              </w:rPr>
              <w:t>очта:</w:t>
            </w:r>
          </w:p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8E62A0">
              <w:rPr>
                <w:sz w:val="24"/>
                <w:szCs w:val="24"/>
              </w:rPr>
              <w:t>ул. Ленина, 21/1 к. 2</w:t>
            </w:r>
            <w:r w:rsidRPr="001509CA">
              <w:rPr>
                <w:sz w:val="24"/>
                <w:szCs w:val="24"/>
              </w:rPr>
              <w:t xml:space="preserve">, 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1509CA">
              <w:rPr>
                <w:sz w:val="24"/>
                <w:szCs w:val="24"/>
              </w:rPr>
              <w:t>Новосибирск, 63000</w:t>
            </w:r>
            <w:r>
              <w:rPr>
                <w:sz w:val="24"/>
                <w:szCs w:val="24"/>
              </w:rPr>
              <w:t>4</w:t>
            </w:r>
            <w:r w:rsidRPr="001509CA">
              <w:rPr>
                <w:sz w:val="24"/>
                <w:szCs w:val="24"/>
              </w:rPr>
              <w:t>;</w:t>
            </w:r>
          </w:p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 xml:space="preserve">электронная почта:   </w:t>
            </w:r>
            <w:hyperlink r:id="rId12" w:history="1">
              <w:r w:rsidRPr="001509CA">
                <w:rPr>
                  <w:rStyle w:val="a3"/>
                  <w:sz w:val="24"/>
                  <w:szCs w:val="24"/>
                  <w:lang w:val="en-US"/>
                </w:rPr>
                <w:t>gsn</w:t>
              </w:r>
              <w:r w:rsidRPr="001509CA">
                <w:rPr>
                  <w:rStyle w:val="a3"/>
                  <w:sz w:val="24"/>
                  <w:szCs w:val="24"/>
                </w:rPr>
                <w:t>@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nso</w:t>
              </w:r>
              <w:r w:rsidRPr="001509CA">
                <w:rPr>
                  <w:rStyle w:val="a3"/>
                  <w:sz w:val="24"/>
                  <w:szCs w:val="24"/>
                </w:rPr>
                <w:t>.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телефоны:</w:t>
            </w:r>
          </w:p>
          <w:p w:rsidR="00AB29D4" w:rsidRDefault="00AB29D4" w:rsidP="00B63AFF">
            <w:pPr>
              <w:autoSpaceDN w:val="0"/>
              <w:jc w:val="both"/>
              <w:rPr>
                <w:sz w:val="22"/>
                <w:szCs w:val="22"/>
              </w:rPr>
            </w:pPr>
            <w:r w:rsidRPr="008E62A0">
              <w:rPr>
                <w:sz w:val="22"/>
                <w:szCs w:val="22"/>
              </w:rPr>
              <w:t xml:space="preserve">8 (383) 296-58-79, </w:t>
            </w:r>
          </w:p>
          <w:p w:rsidR="00AB29D4" w:rsidRPr="008E62A0" w:rsidRDefault="00AB29D4" w:rsidP="00B63AFF">
            <w:pPr>
              <w:autoSpaceDN w:val="0"/>
              <w:jc w:val="both"/>
              <w:rPr>
                <w:sz w:val="22"/>
                <w:szCs w:val="22"/>
              </w:rPr>
            </w:pPr>
            <w:r w:rsidRPr="008E62A0">
              <w:rPr>
                <w:sz w:val="22"/>
                <w:szCs w:val="22"/>
              </w:rPr>
              <w:t>8 (383) 296-58-65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</w:tr>
      <w:tr w:rsidR="00AB29D4" w:rsidRPr="009347D9" w:rsidTr="00B63AFF">
        <w:tc>
          <w:tcPr>
            <w:tcW w:w="67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B29D4" w:rsidRPr="001509CA" w:rsidRDefault="00A45E6D" w:rsidP="00B63AFF">
            <w:pPr>
              <w:jc w:val="both"/>
              <w:rPr>
                <w:sz w:val="24"/>
                <w:szCs w:val="24"/>
              </w:rPr>
            </w:pPr>
            <w:hyperlink r:id="rId13" w:history="1">
              <w:r w:rsidR="00AB29D4" w:rsidRPr="00A45E6D">
                <w:rPr>
                  <w:rStyle w:val="a3"/>
                  <w:sz w:val="24"/>
                  <w:szCs w:val="24"/>
                </w:rPr>
                <w:t>Семинар (</w:t>
              </w:r>
              <w:proofErr w:type="spellStart"/>
              <w:r w:rsidR="00AB29D4" w:rsidRPr="00A45E6D">
                <w:rPr>
                  <w:rStyle w:val="a3"/>
                  <w:sz w:val="24"/>
                  <w:szCs w:val="24"/>
                </w:rPr>
                <w:t>вебинар</w:t>
              </w:r>
              <w:proofErr w:type="spellEnd"/>
              <w:r w:rsidR="00AB29D4" w:rsidRPr="00A45E6D">
                <w:rPr>
                  <w:rStyle w:val="a3"/>
                  <w:sz w:val="24"/>
                  <w:szCs w:val="24"/>
                </w:rPr>
                <w:t xml:space="preserve">) на тему: «Региональный государственный строительный надзор. </w:t>
              </w:r>
              <w:r w:rsidR="00AB29D4" w:rsidRPr="00A45E6D">
                <w:rPr>
                  <w:rStyle w:val="a3"/>
                  <w:sz w:val="24"/>
                  <w:szCs w:val="24"/>
                </w:rPr>
                <w:lastRenderedPageBreak/>
                <w:t>Порядок осуществления надзора в условиях реформы контрольно-надзорной деятельности»</w:t>
              </w:r>
            </w:hyperlink>
            <w:bookmarkStart w:id="0" w:name="_GoBack"/>
            <w:bookmarkEnd w:id="0"/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09CA">
              <w:rPr>
                <w:sz w:val="24"/>
                <w:szCs w:val="24"/>
              </w:rPr>
              <w:t xml:space="preserve">нформация будет уточнена в анонсе на официальном </w:t>
            </w:r>
            <w:r w:rsidRPr="001509CA">
              <w:rPr>
                <w:sz w:val="24"/>
                <w:szCs w:val="24"/>
              </w:rPr>
              <w:lastRenderedPageBreak/>
              <w:t>сайте инспекции</w:t>
            </w:r>
          </w:p>
        </w:tc>
        <w:tc>
          <w:tcPr>
            <w:tcW w:w="2268" w:type="dxa"/>
            <w:shd w:val="clear" w:color="auto" w:fill="auto"/>
          </w:tcPr>
          <w:p w:rsidR="00AB29D4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ачальник нормативно-технического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9D4" w:rsidRPr="001509CA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Е.Е.</w:t>
            </w:r>
          </w:p>
          <w:p w:rsidR="00AB29D4" w:rsidRPr="001509CA" w:rsidRDefault="00AB29D4" w:rsidP="00B63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 xml:space="preserve">8 (383)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296-58</w:t>
            </w:r>
            <w:r w:rsidRPr="00150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1509CA">
              <w:rPr>
                <w:sz w:val="24"/>
                <w:szCs w:val="24"/>
              </w:rPr>
              <w:t xml:space="preserve">нформация будет уточнена в анонсе на </w:t>
            </w:r>
            <w:r w:rsidRPr="001509CA">
              <w:rPr>
                <w:sz w:val="24"/>
                <w:szCs w:val="24"/>
              </w:rPr>
              <w:lastRenderedPageBreak/>
              <w:t>официальном сайте инспекции</w:t>
            </w:r>
          </w:p>
        </w:tc>
        <w:tc>
          <w:tcPr>
            <w:tcW w:w="2409" w:type="dxa"/>
            <w:shd w:val="clear" w:color="auto" w:fill="auto"/>
          </w:tcPr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509CA">
              <w:rPr>
                <w:sz w:val="24"/>
                <w:szCs w:val="24"/>
              </w:rPr>
              <w:t>очта:</w:t>
            </w:r>
          </w:p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8E62A0">
              <w:rPr>
                <w:sz w:val="24"/>
                <w:szCs w:val="24"/>
              </w:rPr>
              <w:t>ул. Ленина, 21/1 к. 2</w:t>
            </w:r>
            <w:r w:rsidRPr="001509CA">
              <w:rPr>
                <w:sz w:val="24"/>
                <w:szCs w:val="24"/>
              </w:rPr>
              <w:t xml:space="preserve">, </w:t>
            </w:r>
          </w:p>
          <w:p w:rsidR="00AB29D4" w:rsidRPr="001509CA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1509CA">
              <w:rPr>
                <w:sz w:val="24"/>
                <w:szCs w:val="24"/>
              </w:rPr>
              <w:t>Новосибирск, 63000</w:t>
            </w:r>
            <w:r>
              <w:rPr>
                <w:sz w:val="24"/>
                <w:szCs w:val="24"/>
              </w:rPr>
              <w:t>4</w:t>
            </w:r>
            <w:r w:rsidRPr="001509CA">
              <w:rPr>
                <w:sz w:val="24"/>
                <w:szCs w:val="24"/>
              </w:rPr>
              <w:t>;</w:t>
            </w:r>
          </w:p>
          <w:p w:rsidR="00AB29D4" w:rsidRDefault="00AB29D4" w:rsidP="00B63AFF">
            <w:pPr>
              <w:autoSpaceDN w:val="0"/>
              <w:jc w:val="both"/>
              <w:rPr>
                <w:sz w:val="24"/>
                <w:szCs w:val="24"/>
              </w:rPr>
            </w:pPr>
            <w:r w:rsidRPr="001509CA">
              <w:rPr>
                <w:sz w:val="24"/>
                <w:szCs w:val="24"/>
              </w:rPr>
              <w:lastRenderedPageBreak/>
              <w:t xml:space="preserve">электронная почта:   </w:t>
            </w:r>
            <w:hyperlink r:id="rId14" w:history="1">
              <w:r w:rsidRPr="001509CA">
                <w:rPr>
                  <w:rStyle w:val="a3"/>
                  <w:sz w:val="24"/>
                  <w:szCs w:val="24"/>
                  <w:lang w:val="en-US"/>
                </w:rPr>
                <w:t>gsn</w:t>
              </w:r>
              <w:r w:rsidRPr="001509CA">
                <w:rPr>
                  <w:rStyle w:val="a3"/>
                  <w:sz w:val="24"/>
                  <w:szCs w:val="24"/>
                </w:rPr>
                <w:t>@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nso</w:t>
              </w:r>
              <w:r w:rsidRPr="001509CA">
                <w:rPr>
                  <w:rStyle w:val="a3"/>
                  <w:sz w:val="24"/>
                  <w:szCs w:val="24"/>
                </w:rPr>
                <w:t>.</w:t>
              </w:r>
              <w:r w:rsidRPr="001509C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телефоны:</w:t>
            </w:r>
          </w:p>
          <w:p w:rsidR="00AB29D4" w:rsidRDefault="00AB29D4" w:rsidP="00B63AFF">
            <w:pPr>
              <w:autoSpaceDN w:val="0"/>
              <w:jc w:val="both"/>
              <w:rPr>
                <w:sz w:val="22"/>
                <w:szCs w:val="22"/>
              </w:rPr>
            </w:pPr>
            <w:r w:rsidRPr="008E62A0">
              <w:rPr>
                <w:sz w:val="22"/>
                <w:szCs w:val="22"/>
              </w:rPr>
              <w:t xml:space="preserve">8 (383) 296-58-79, </w:t>
            </w:r>
          </w:p>
          <w:p w:rsidR="00AB29D4" w:rsidRPr="008E62A0" w:rsidRDefault="00AB29D4" w:rsidP="00B63AFF">
            <w:pPr>
              <w:autoSpaceDN w:val="0"/>
              <w:jc w:val="both"/>
              <w:rPr>
                <w:sz w:val="22"/>
                <w:szCs w:val="22"/>
              </w:rPr>
            </w:pPr>
            <w:r w:rsidRPr="008E62A0">
              <w:rPr>
                <w:sz w:val="22"/>
                <w:szCs w:val="22"/>
              </w:rPr>
              <w:t>8 (383) 296-58-65</w:t>
            </w:r>
          </w:p>
          <w:p w:rsidR="00AB29D4" w:rsidRPr="001509CA" w:rsidRDefault="00AB29D4" w:rsidP="00B63AFF">
            <w:pPr>
              <w:jc w:val="both"/>
              <w:rPr>
                <w:sz w:val="24"/>
                <w:szCs w:val="24"/>
              </w:rPr>
            </w:pPr>
          </w:p>
        </w:tc>
      </w:tr>
    </w:tbl>
    <w:p w:rsidR="00E8029A" w:rsidRDefault="00E8029A"/>
    <w:sectPr w:rsidR="00E8029A" w:rsidSect="00AB29D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D4"/>
    <w:rsid w:val="00014B2E"/>
    <w:rsid w:val="00A45E6D"/>
    <w:rsid w:val="00AB29D4"/>
    <w:rsid w:val="00E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AB2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AB2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n@nso.ru" TargetMode="External"/><Relationship Id="rId13" Type="http://schemas.openxmlformats.org/officeDocument/2006/relationships/hyperlink" Target="https://gsn.nso.ru/page/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sn.nso.ru/page/471" TargetMode="External"/><Relationship Id="rId12" Type="http://schemas.openxmlformats.org/officeDocument/2006/relationships/hyperlink" Target="mailto:gsn@nso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sn@nso.ru" TargetMode="External"/><Relationship Id="rId11" Type="http://schemas.openxmlformats.org/officeDocument/2006/relationships/hyperlink" Target="https://gsn.nso.ru/page/501" TargetMode="External"/><Relationship Id="rId5" Type="http://schemas.openxmlformats.org/officeDocument/2006/relationships/hyperlink" Target="https://gsn.nso.ru/page/465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sn@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n.nso.ru/page/483" TargetMode="External"/><Relationship Id="rId14" Type="http://schemas.openxmlformats.org/officeDocument/2006/relationships/hyperlink" Target="mailto:gsn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Несов Григорий Евгеньевич</cp:lastModifiedBy>
  <cp:revision>2</cp:revision>
  <dcterms:created xsi:type="dcterms:W3CDTF">2021-12-20T09:39:00Z</dcterms:created>
  <dcterms:modified xsi:type="dcterms:W3CDTF">2021-12-20T09:39:00Z</dcterms:modified>
</cp:coreProperties>
</file>