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21.04.2025 по 25.04.2025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Секции 1.4, 1.5, 1.6 со встроенными помещениями общественного назначения многоквартирного жило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го дома переменной этажности со встроенными помещениями общественного назначения, подземной автостоянкой – III этап строительства многоквартирного жилого дома переменной этажности со встроенными помещениями общественного назначения,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>
              <w:rPr>
                <w:rStyle w:val="863"/>
                <w:b w:val="0"/>
                <w:bCs w:val="0"/>
                <w:sz w:val="24"/>
                <w:szCs w:val="24"/>
                <w:u w:val="none"/>
              </w:rPr>
              <w:t xml:space="preserve">расположенному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Новосибирская область, </w:t>
            </w:r>
            <w:r>
              <w:rPr>
                <w:rFonts w:ascii="Times New Roman" w:hAnsi="Times New Roman"/>
                <w:sz w:val="24"/>
              </w:rPr>
              <w:t xml:space="preserve">город Новосибирск, Ленинский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, кадастровый номер земельного участка </w:t>
            </w:r>
            <w:r>
              <w:rPr>
                <w:rFonts w:ascii="Times New Roman" w:hAnsi="Times New Roman"/>
                <w:sz w:val="24"/>
              </w:rPr>
              <w:t xml:space="preserve">54:35:064080:1322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«СК-Инвест»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Секция 1.7 со встроенными помещениями общественного назначения, двухуровневой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подземной автостоянкой в осях 2-13/В-Е многоквартирного жилого дома переменной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этажности со встроенными помещениями общественного назначения, подземной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автостоянкой – II этап строительства многоквартирного жилого дома переменной этажности со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встроенными помещениями общественного назначения,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Новосибирская область, город Новосибирск, Ленинский район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кадастровый номер земельного участка: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54:35:064080:1322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«СК-Инвест»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дание фельдшерско-акушерского пункта в д. Холодное Государственного бюджетного учреждения здравоохранения Новосибирской области «Сузунская ЦРБ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Сузунский район, сельское поселение д. Холодное, улица Почтовая, 2 «А» , кадастровый номер земельного участка 54:22:014201:569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Здание фельдшерско-акушерского пункта в д. Холодное Государственного бюджетного учреждения здравоохранения Новосибирской области «Сузунская ЦРБ»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Сузунский район, сельское поселение д. Холодное, улица Почтовая, 2 «А» , кадастровый номер земельного участка 54:22:014201:569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«ОЛИМПИК»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«Металлопрокатный завод по производству арматуры»» расположенного по адресу: Новосибирская область, город Искитим, ул. Заводская, д .1Б, кадастровый номер земельного участка 54:33:020701:86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«ЮМПЗ                      (материал из прокуратуры)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«Металлопрокатный завод по производству арматуры»» расположенного по адресу: Новосибирская область, город Искитим, ул. Заводская, д .1Б, кадастровый номер земельного участка 54:33:020701:86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«ЮМПЗ                      (материал из прокуратуры)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Углепогрузочная станция ООО «Сибирская Инвестиционная Группа». Блок управления установкой обеззараживания (поз. 8.6). Противопожарная насосная станция (поз. 10). Весовая автомобильная (поз. 12). Помещение для обогрева (поз. 17). Ж.д. пути.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расположенному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 по адресу: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u w:val="none"/>
              </w:rPr>
              <w:t xml:space="preserve">Новосибирская область, Тогучинский муниципальный район, сельское поселение Кировский сельсовет, кадастровый номер земельного участка 54:24:052709:675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ООО «Сибирская Инвестиционная Группа»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Многоквартирные дома смешанной этажности с объектами обслуживания жилой застройки во встроенных и встроенно-пристроенных помещениях, автостоянки. Блок-секции № 1-4 дома № 1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(по ГП) с подземной встроенно-пристроенной автостоянкой, автостоянка № 3 (по генплану) – I этап строительства многоквартирного дома смешанной этажности с объектами обслуживания жилой застройки во встроенных и встроенно-пристроенных помещениях, автостоянки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расположенного по адресу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Новосибирская область, г. Новосибирск, 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, кадастровый номер земельного участка: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54:35:072001:897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СГ «Меридиан»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</w:rPr>
              <w:t xml:space="preserve">бъект: «Реконструкция Административно-бытового корпуса, корпус-модуль №1 в производственно-административный корпус». Кадастровый номер здания Административно-бытового корпуса, корпус-модуль №1: 54:19:100101:2743 Адрес: Новосибирская область, Новосибирский </w:t>
            </w:r>
            <w:r>
              <w:rPr>
                <w:rFonts w:ascii="Times New Roman" w:hAnsi="Times New Roman" w:cs="Times New Roman"/>
                <w:sz w:val="24"/>
              </w:rPr>
              <w:t xml:space="preserve">р-н,.с/с Мочищенский, дп Мочище, ул Кубовая, д 68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«КДВ НОВОСИБИРСК»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Мн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огоквартирный многоэтажный жилой дом с встроенно-пристроенными объектами обслуживания жилой застройки, встроенно-пристроенной автостоянкой – I, II, III этапы строительства. Встроенно-пристроенная автостоянка в осях 1.1-19с/А.2-Рс (разбивочные оси 1.К-5.К/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А.К-Ж.К)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Новосибирская область, город Новосибирск, Ленинский район,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кадастровый номер земельного участка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54:35:061400:18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«СМРСТРОЙ»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«Многоквартирный многоэтажный жилой дом с встроенно-пристроенными объектами обслуживания жилой застройки, встроенно-пристроенной автостоянкой – I, II, III этапы строительства. Блок-секция 1 многоквартирного многоэтажного жилого дома с встроенно-пристроенными объектами обслуживания жилой застройки, встроенно-пристроенной автостоянкой», расположенном по адресу: Новосибирская область, г. Новосибирск, Ленинский район, земельный участок с кадастровым номером 54:35:061400:18</w:t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«Партнер»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Склад с АБК на земельном участке с кадастровым номером 54:19:062501:3995 по адресу: Новосибирская область, Новосибирский район, Верх-Тулинский сельсовет</w:t>
            </w:r>
            <w:r>
              <w:rPr>
                <w:color w:val="auto"/>
                <w:highlight w:val="none"/>
              </w:rPr>
              <w:t xml:space="preserve">» 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р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асположенный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 по адресу: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Верх-Тулинский сельсовет</w:t>
            </w:r>
            <w:r>
              <w:rPr>
                <w:color w:val="auto"/>
                <w:spacing w:val="-6"/>
                <w:highlight w:val="none"/>
              </w:rPr>
              <w:t xml:space="preserve">, кадастровый номер </w:t>
            </w:r>
            <w:r>
              <w:rPr>
                <w:color w:val="auto"/>
                <w:spacing w:val="-6"/>
                <w:highlight w:val="none"/>
              </w:rPr>
              <w:t xml:space="preserve">земельного участка 54:19:062501:399</w:t>
            </w:r>
            <w:r>
              <w:rPr>
                <w:color w:val="auto"/>
                <w:szCs w:val="22"/>
                <w:highlight w:val="none"/>
              </w:rPr>
              <w:t xml:space="preserve">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«СК ПРОЕКТ»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color w:val="auto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Склад с АБК на земельном участке с кадастровым номером 54:19:062501:3995 по адресу: Новосибирская область, Новосибирский район, Верх-Тулинский сельсовет</w:t>
            </w:r>
            <w:r>
              <w:rPr>
                <w:color w:val="auto"/>
                <w:highlight w:val="none"/>
              </w:rPr>
              <w:t xml:space="preserve">» 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р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асположенный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 по адресу:</w:t>
            </w:r>
            <w:r>
              <w:rPr>
                <w:rStyle w:val="863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auto"/>
                <w:spacing w:val="-6"/>
                <w:highlight w:val="none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Верх-Тулинский сельсовет</w:t>
            </w:r>
            <w:r>
              <w:rPr>
                <w:color w:val="auto"/>
                <w:spacing w:val="-6"/>
                <w:highlight w:val="none"/>
              </w:rPr>
              <w:t xml:space="preserve">, кадастровый номер </w:t>
            </w:r>
            <w:r>
              <w:rPr>
                <w:color w:val="auto"/>
                <w:spacing w:val="-6"/>
                <w:highlight w:val="none"/>
              </w:rPr>
              <w:t xml:space="preserve">земельного участка 54:19:062501:399</w:t>
            </w:r>
            <w:r>
              <w:rPr>
                <w:color w:val="auto"/>
                <w:szCs w:val="22"/>
                <w:highlight w:val="none"/>
              </w:rPr>
              <w:t xml:space="preserve">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СЗ «СТРОЙИНВЕСТТОРГ»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Реконструкция здания МКОУ Чикская СОШ № 7, по адресу: Новосибирская область, Коченевский район, р.п. Чик, ул. Школьная, 1. I этап – пристройка к зданию школы с наземным переходом в существующее здание школы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Коченевский район, р.п. Чик, кадастровый номер земельного участка 54:11:050138:33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ООО «ЛИКСТРОЙ»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нового хирургического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корпуса ГБУЗ НСО «Каргатская ЦРБ»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Новосибирская область, Новосибирский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Толмачевский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кадастровый номер земельного участка 54:19:034102:894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4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Здание нового хирургического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корпуса ГБУЗ НСО «Каргатская ЦРБ»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Новосибирская область, Новосибирский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Толмачевский сельсовет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кадастровый номер земельного участка 54:19:034102:894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«Административное здание со встроенными помещениями общественного назначения, подземной автостоянкой и трансформаторной подстанцией», расположенного по адресу: Новосибирская область, г. Новосибирск, Октябрьский район, кадастровый номер земельного участка 54:35:074460:38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«НЕРГЕОПРОМ»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«Административ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ное здание со встроенными помещениями общественного назначения, подземной автостоянкой и трансформаторной подстанцией», расположенного по адресу: Новосибирская область, г. Новосибирск, Октябрьский район, кадастровый номер земельного участка 54:35:074460:38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«СМК8»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«Многоквартирные дома смешанной этажности с объектами обслуживания жилой застройки во встроенных и встроенно-пристроенных помещениях, автостоянки. Блок-секции № 1-4 дома № 1 (по ГП) с подземной встроенно-пристроенной автостоянкой, автостоянка № 3 (по генплану) – I этап строительства многоквартирного дома смешанной этажности с объектами обслуживания жилой застройки во встроенных и встроенно-пристроенных помещениях, автостоянки», расположенного по адресу: Новосибирская область, г. Новосибирск, Октябрьский район, кадастровый номер земельного участка 54:35:072001:897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«Партнер»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24.04.2025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«Городская клиническая поликлиника № 22», расположенном по адресу: Новосибирская область, г. Новосибирск, Кировский район, кадастровый номер земельного участка 54:35:051165:114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«ИнжКонтроль»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3" w:customStyle="1">
    <w:name w:val="Font Style81"/>
    <w:qFormat/>
    <w:rPr>
      <w:rFonts w:ascii="Times New Roman" w:hAnsi="Times New Roman" w:cs="Times New Roman"/>
      <w:sz w:val="20"/>
      <w:szCs w:val="20"/>
    </w:rPr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Style3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6" w:customStyle="1">
    <w:name w:val="Font Style83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28</cp:revision>
  <dcterms:created xsi:type="dcterms:W3CDTF">2024-05-17T02:05:00Z</dcterms:created>
  <dcterms:modified xsi:type="dcterms:W3CDTF">2025-04-18T03:02:46Z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