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Style0"/>
        <w:tblW w:w="0" w:type="auto"/>
        <w:tblInd w:w="108" w:type="dxa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433"/>
        <w:gridCol w:w="1632"/>
        <w:gridCol w:w="1371"/>
        <w:gridCol w:w="1150"/>
        <w:gridCol w:w="1306"/>
        <w:gridCol w:w="828"/>
        <w:gridCol w:w="1206"/>
        <w:gridCol w:w="1730"/>
        <w:gridCol w:w="828"/>
        <w:gridCol w:w="1206"/>
        <w:gridCol w:w="1291"/>
        <w:gridCol w:w="1512"/>
        <w:gridCol w:w="1320"/>
      </w:tblGrid>
      <w:tr w:rsidR="009E0E72" w:rsidTr="00AF02D5">
        <w:trPr>
          <w:trHeight w:val="60"/>
        </w:trPr>
        <w:tc>
          <w:tcPr>
            <w:tcW w:w="25463" w:type="dxa"/>
            <w:gridSpan w:val="13"/>
            <w:shd w:val="clear" w:color="FFFFFF" w:fill="auto"/>
            <w:vAlign w:val="bottom"/>
          </w:tcPr>
          <w:p w:rsidR="009E0E72" w:rsidRDefault="00772EF7">
            <w:pPr>
              <w:jc w:val="right"/>
              <w:rPr>
                <w:szCs w:val="16"/>
              </w:rPr>
            </w:pPr>
            <w:bookmarkStart w:id="0" w:name="_GoBack"/>
            <w:bookmarkEnd w:id="0"/>
            <w:r>
              <w:rPr>
                <w:szCs w:val="16"/>
              </w:rPr>
              <w:t>Сформировано в ГИС "КУ ГГС"</w:t>
            </w:r>
          </w:p>
        </w:tc>
      </w:tr>
      <w:tr w:rsidR="009E0E72" w:rsidTr="00AF02D5">
        <w:trPr>
          <w:trHeight w:val="60"/>
        </w:trPr>
        <w:tc>
          <w:tcPr>
            <w:tcW w:w="735" w:type="dxa"/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  <w:tc>
          <w:tcPr>
            <w:tcW w:w="24728" w:type="dxa"/>
            <w:gridSpan w:val="12"/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лиц, замещающих должности государственной гражданской службы в инспекции государственного строительного надзора Новосибирской области, и членов их семей за период с 1 января по 31 декабря 2020 года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479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3609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691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948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194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776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616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159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776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896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274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310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</w:tr>
      <w:tr w:rsidR="00FC4237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6609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5551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Транспортные средства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  <w:t>(вид, марка)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br/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9E0E7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9E0E7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9E0E7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площадь (кв.м)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9E0E7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9E0E72" w:rsidRDefault="009E0E7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9E0E72" w:rsidRDefault="009E0E7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E0E72" w:rsidTr="00AF02D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4728" w:type="dxa"/>
            <w:gridSpan w:val="12"/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районам области и линейным объектам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Ольгайзер П.В.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(26/29)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Гайя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1 166 325,65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(26/29)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45 030,20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(1/29)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(1/29)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Желуницин Р.В.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СУБАРУ ФОРЕСТЕР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955 040,68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517,0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255 546,19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Тарасова Н.П.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ведения личного подсобного хозяйства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1 218 880,89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производственной деятельности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4 416,0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5410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250,5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КАМАЗ 55102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9370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9370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9357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ОДАЗ 9370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прицеп ГКБ 8527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полуприцеп СЗАП 93271А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Франц О.Ю.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ЛЭНД РОВЕР Discovery 4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753 226,93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36,1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МЕРСЕДЕС БЕНЦ ML300 4matic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21150 ЛАДА САМАРА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МЕРСЕДЕС БЕНЦ С180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607 153,53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Хрипкова Е.Е.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1 700,0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2121 Нива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1 162 685,29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(330/1000)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947,0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ИЖ 21251 Москвич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Чернова М.А.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RAV 4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838 709,77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Чупин Е.Н.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56,5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Комната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810 246,70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Шпильной А.А.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ВОЛЬВО ХС90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2 675 673,52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1 386 824,93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Соколов В.В.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(1/6)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583,2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139 469,64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Тимошкевич Н.А.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районам области и линейным объектам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767 577,41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TOYOTA CAVALIER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159 911,04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E0E72" w:rsidTr="00AF02D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4728" w:type="dxa"/>
            <w:gridSpan w:val="12"/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Центральному округу, Дзержинскому и Калининскому районам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Архипов Е.В.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МАЗДА Премаси CP 8 W112321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877 738,63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642 389,80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Бебешко В.В.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63,0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ВАЗ 2121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782 231,79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RAUM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457 308,26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Под индивидуальное жилищное строительство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Чечётко М.А.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ИСТ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788 877,94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Нежилое помещение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Шкатова О.В.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217 200,0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56,0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835 102,80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233 300,0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19 270,48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Гладышев С.В.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88,8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Садовый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987,0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667 273,59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Земли населенных пунктов для ведения личного подсобного хозяйства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Садовый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987,0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381 915,72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Садовый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987,0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Дернов С.Л.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614,0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LADA 210740 LADA 2107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567 103,05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614,0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528 574,82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Манохина О.С.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Kia RIO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695 253,93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76,1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Mitsubishi Outlander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1 347 423,79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(147/10000)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Машков Д.Ю.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604 550,79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Митин С.П.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(75/10000)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2 542,0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61,2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ХАРРИЕР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1 064 685,47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Бокс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Бокс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604,0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163 977,75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614,0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FC4237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Нудьга И.К.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COROLLA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617 832,35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Флегонтова М.И.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 государственный инспектор отдела 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Машиноместо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(1/37)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TAYOTA RAV-4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1 625 878,85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Машиноместо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(1/37)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69,0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964,0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Кондратович С.А.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572 551,00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(1/6)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Хундай Accent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211 155,74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Коркина М.В.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Центральному округу, Дзержинскому и Калининскому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(3/7)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496 252,89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9E0E72" w:rsidTr="00AF02D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4728" w:type="dxa"/>
            <w:gridSpan w:val="12"/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Кировскому и Ленинскому районам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Капустина А.Э.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623,0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КАШКАЙ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2 114 955,65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Баня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(1/6)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Садовый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623,0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Баня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(1/6)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Садовый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623,0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Баня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(1/6)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66,1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Садовый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623,0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Баня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Земельный участок для садоводства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Садовый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Pr="00FC4237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Pr="00FC4237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4237">
              <w:rPr>
                <w:rFonts w:ascii="Times New Roman" w:hAnsi="Times New Roman"/>
                <w:sz w:val="24"/>
                <w:szCs w:val="24"/>
              </w:rPr>
              <w:t>Турянский А.А.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768 808,76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Pr="00FC4237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Pr="00FC4237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4237"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Default="00FC4237" w:rsidP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Default="00FC4237" w:rsidP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Default="00FC4237" w:rsidP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Default="00FC4237" w:rsidP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Default="00FC4237" w:rsidP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Default="00FC4237" w:rsidP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8 843 214,44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FC4237" w:rsidRDefault="005B78B7" w:rsidP="005B78B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Квартира. </w:t>
            </w:r>
            <w:r w:rsidR="00FC4237" w:rsidRPr="00FC4237">
              <w:rPr>
                <w:rFonts w:ascii="Times New Roman" w:hAnsi="Times New Roman"/>
                <w:sz w:val="20"/>
                <w:szCs w:val="20"/>
              </w:rPr>
              <w:t>Доход, полученный в порядке дарения денежных средств родственником от продажи квартиры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Черникова М.Н.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406,0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942 982,24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ФОРД фьюжн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1 626 716,96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СУЗУКИ Эскудо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 w:rsidP="005B78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Земли сельскохозяйственного  назначения для садоводства 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406,0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 w:rsidP="005B78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Земли сельскохозяйственного  назначения для садоводства 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406,0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 w:rsidP="005B78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Земельный участок. Земли сельскохозяйственного  назначения для садоводства 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406,0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Шевелев А.В.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35,7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86,4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Террано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1 043 902,33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45,7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СУЗУКИ VITARA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2 708 431,13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Колпакова А.А.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689 925,14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Автомобиль легковой ТОЙОТА </w:t>
            </w:r>
            <w:r w:rsidR="005B78B7">
              <w:rPr>
                <w:rFonts w:ascii="Times New Roman" w:hAnsi="Times New Roman"/>
                <w:sz w:val="24"/>
                <w:szCs w:val="24"/>
              </w:rPr>
              <w:t>RAV-4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360 601,76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45,0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 w:rsidP="005B78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прицеп к л/а 8213В7 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 w:rsidP="005B78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прицеп к л/а 821303 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Мясников В.А.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24,0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 w:rsidP="005B78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Таун Айс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820 127,21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Садовый дом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63,7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63,7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177 048,00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Оразбаева Б.Ц.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594 058,79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 w:rsidP="005B78B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  <w:r w:rsidR="005B78B7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/>
                <w:sz w:val="20"/>
                <w:szCs w:val="20"/>
              </w:rPr>
              <w:t>Кредитные денежные средства. Накопления за предыдущие годы</w:t>
            </w:r>
            <w:r w:rsidR="005B78B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318 273,36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 w:rsidP="005B78B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</w:t>
            </w:r>
            <w:r w:rsidR="005B78B7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/>
                <w:sz w:val="20"/>
                <w:szCs w:val="20"/>
              </w:rPr>
              <w:t>Кредитные денежные средства. Накопления за предыдущие годы</w:t>
            </w:r>
            <w:r w:rsidR="005B78B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Вдовина И.А.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60,7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МАЗДА Demio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250 794,63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MAZDA BT-50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575 005,32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Есипчук О.Н.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1 554 371,84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VOLKSWAGEN TIGUAN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1 330 672,00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Одинцова Ю.С.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Функарго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587 435,24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342 174,60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Тантоков А.А.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Кировскому и Ленинскому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Honda Accord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327 747,43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9E0E72" w:rsidTr="00AF02D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4728" w:type="dxa"/>
            <w:gridSpan w:val="12"/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по Октябрьскому, Первомайскому и Советскому районам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46,9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Дача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Дмитриев В.В.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993,0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Corolla Fielder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2 115 554,54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633,0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Водный транспорт Моторная лодка Автобот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Снегоход Stels Viking S600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Прицеп к легковому автомобилю Универсал 111300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Водный транспорт Моторное судно Прогресс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Дачный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993,0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ХОНДА ЦР-В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1 368 035,29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Дачный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993,0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Дачный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993,0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148,9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Худякова Е.В.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(17/25)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1 030 506,80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(4/25)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(4/25)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Галченко Н.А.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162,3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грузовой Мазда Титан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673 745,39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Для размещения домов индивидуальной жилой застройки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564,0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Жуков Е.П.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LAND CRUISER 120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916 550,25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Рав 4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Камри</w:t>
            </w: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1 002,0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Мякинин С.О.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1 644 298,66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Сушко С.Н.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660 391,26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МИЦУБИСИ ЛАНСЕР 1.6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397 418,70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Шатров А.Н.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586 917,43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266 525,41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Шкроба Ю.А.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ХОНДА Аккорд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575 943,56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Юдин Д.В.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890 584,20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Супруга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ВАЗ 21063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425 353,38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Горинский Н.С.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Nissan Sentra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1 529 214,58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Шерина А.А.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Государственный инспектор отдела по Октябрьскому, Первомайскому и Советскому районам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200 710,95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ОПЕЛЬ Инсигния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82 661,11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9E0E72" w:rsidTr="00AF02D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4728" w:type="dxa"/>
            <w:gridSpan w:val="12"/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судебно-правовой работы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Жукова О.А.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Раум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1 215 840,98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Белокопытова Н.М.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ВОЛЬВО 850GLT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789 319,19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СУЗУКИ Лиана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417 547,27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781,0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(363/1000)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172,9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Галиуллина Е.Н.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3 680 402,49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 w:rsidP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Квартира. Доход, полученный от продажи квартиры. Кредитные денежные средства.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совместная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FORD Фокус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4 360 874,26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Квартира. Доход, полученный от продажи квартиры. Кредитные денежные средства</w:t>
            </w:r>
            <w:r w:rsidR="005B78B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38,8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57,4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Каменская А.Ф.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42,7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RAV 4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171 534,74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42,7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935 828,47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42,7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Колмогорова Е.К.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60,5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843 599,50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Борознова К.В.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специалист - юрист отдела судебно-правовой работы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Жилой дом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62,2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НОТЕ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620 294,89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 w:rsidP="005B78B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участок. Под индивидуальное жилое строительство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E0E72" w:rsidTr="00AF02D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4728" w:type="dxa"/>
            <w:gridSpan w:val="12"/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нормативно-технический отдел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Киселева Е.Е.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нормативно-технического отдела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1 838 483,35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(1/4)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71,3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СУЗУКИ SX4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695 937,28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Спесивцева Н.В.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государственный инспектор нормативно-технического отдела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841 004,28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NISSAN X-TRAIL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294 195,86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9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Гараж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79,1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Камнева Е.С.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государственный инспектор нормативно-технического отдела 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36,6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НИССАН Juke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989 703,89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Несовершеннолетний ребенок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9E0E72" w:rsidTr="00AF02D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4728" w:type="dxa"/>
            <w:gridSpan w:val="12"/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отдел финансового и материального обеспечения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Курочкина Т.Ф.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 w:rsidP="00AF02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отдела финансового и материального обеспечения </w:t>
            </w:r>
            <w:r w:rsidR="00AF02D5">
              <w:rPr>
                <w:rFonts w:ascii="Times New Roman" w:hAnsi="Times New Roman"/>
                <w:sz w:val="24"/>
                <w:szCs w:val="24"/>
              </w:rPr>
              <w:t xml:space="preserve">- главный бухгалтер </w:t>
            </w:r>
            <w:r>
              <w:rPr>
                <w:rFonts w:ascii="Times New Roman" w:hAnsi="Times New Roman"/>
                <w:sz w:val="24"/>
                <w:szCs w:val="24"/>
              </w:rPr>
              <w:t>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(2/5)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RAV 4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1 874 470,96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(1/5)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425 291,81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FC42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247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Соболева Н.М.</w:t>
            </w:r>
          </w:p>
        </w:tc>
        <w:tc>
          <w:tcPr>
            <w:tcW w:w="360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Консультант-бухгалтер отдела финансового и материального обеспечения инспекции государственного строительного надзора Новосибирской области</w:t>
            </w: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ТОЙОТА Toyota RAV4</w:t>
            </w:r>
          </w:p>
        </w:tc>
        <w:tc>
          <w:tcPr>
            <w:tcW w:w="227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3 299 992,63</w:t>
            </w:r>
          </w:p>
        </w:tc>
        <w:tc>
          <w:tcPr>
            <w:tcW w:w="231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Супруг</w:t>
            </w:r>
          </w:p>
        </w:tc>
        <w:tc>
          <w:tcPr>
            <w:tcW w:w="360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Квартира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(1/3)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Автомобиль легковой МЕРСЕДЕС БЕНЦ Mercedes-Benz С180</w:t>
            </w:r>
          </w:p>
        </w:tc>
        <w:tc>
          <w:tcPr>
            <w:tcW w:w="227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2 142 014,42</w:t>
            </w:r>
          </w:p>
        </w:tc>
        <w:tc>
          <w:tcPr>
            <w:tcW w:w="2310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долевая (1/2)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7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1948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Индивидуальная</w:t>
            </w:r>
          </w:p>
        </w:tc>
        <w:tc>
          <w:tcPr>
            <w:tcW w:w="119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970,0</w:t>
            </w:r>
          </w:p>
        </w:tc>
        <w:tc>
          <w:tcPr>
            <w:tcW w:w="17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772E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РФ</w:t>
            </w:r>
          </w:p>
        </w:tc>
        <w:tc>
          <w:tcPr>
            <w:tcW w:w="261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7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10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9E0E72" w:rsidRDefault="009E0E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02D5" w:rsidTr="00AF02D5">
        <w:trPr>
          <w:trHeight w:val="60"/>
        </w:trPr>
        <w:tc>
          <w:tcPr>
            <w:tcW w:w="735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479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3609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691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948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194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776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616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159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776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1896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274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  <w:tc>
          <w:tcPr>
            <w:tcW w:w="2310" w:type="dxa"/>
            <w:shd w:val="clear" w:color="FFFFFF" w:fill="auto"/>
            <w:vAlign w:val="bottom"/>
          </w:tcPr>
          <w:p w:rsidR="009E0E72" w:rsidRDefault="009E0E72">
            <w:pPr>
              <w:rPr>
                <w:szCs w:val="16"/>
              </w:rPr>
            </w:pPr>
          </w:p>
        </w:tc>
      </w:tr>
    </w:tbl>
    <w:p w:rsidR="009E0E72" w:rsidRDefault="00772EF7">
      <w:r>
        <w:br w:type="page"/>
      </w:r>
    </w:p>
    <w:sectPr w:rsidR="009E0E72" w:rsidSect="00FC4237">
      <w:pgSz w:w="16839" w:h="11907" w:orient="landscape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7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E72"/>
    <w:rsid w:val="001E249A"/>
    <w:rsid w:val="005B78B7"/>
    <w:rsid w:val="00772EF7"/>
    <w:rsid w:val="009E0E72"/>
    <w:rsid w:val="00AF02D5"/>
    <w:rsid w:val="00FC4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3990</Words>
  <Characters>22745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26682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Гончарова Татьяна Александровна</dc:creator>
  <cp:lastModifiedBy>Гончарова Татьяна Александровна</cp:lastModifiedBy>
  <cp:revision>2</cp:revision>
  <dcterms:created xsi:type="dcterms:W3CDTF">2024-04-27T03:36:00Z</dcterms:created>
  <dcterms:modified xsi:type="dcterms:W3CDTF">2024-04-27T03:36:00Z</dcterms:modified>
</cp:coreProperties>
</file>