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 w:rsidRPr="009139E4">
        <w:rPr>
          <w:rFonts w:ascii="Calibri" w:hAnsi="Calibri" w:cs="Calibri"/>
        </w:rPr>
        <w:t>Приложение N 1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39E4">
        <w:rPr>
          <w:rFonts w:ascii="Calibri" w:hAnsi="Calibri" w:cs="Calibri"/>
        </w:rPr>
        <w:t>к Порядку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39E4">
        <w:rPr>
          <w:rFonts w:ascii="Calibri" w:hAnsi="Calibri" w:cs="Calibri"/>
        </w:rPr>
        <w:t xml:space="preserve">получения </w:t>
      </w:r>
      <w:proofErr w:type="gramStart"/>
      <w:r w:rsidRPr="009139E4">
        <w:rPr>
          <w:rFonts w:ascii="Calibri" w:hAnsi="Calibri" w:cs="Calibri"/>
        </w:rPr>
        <w:t>государственными</w:t>
      </w:r>
      <w:proofErr w:type="gramEnd"/>
      <w:r w:rsidRPr="009139E4">
        <w:rPr>
          <w:rFonts w:ascii="Calibri" w:hAnsi="Calibri" w:cs="Calibri"/>
        </w:rPr>
        <w:t xml:space="preserve"> гражданскими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39E4">
        <w:rPr>
          <w:rFonts w:ascii="Calibri" w:hAnsi="Calibri" w:cs="Calibri"/>
        </w:rPr>
        <w:t>служащими инспекции государственного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39E4">
        <w:rPr>
          <w:rFonts w:ascii="Calibri" w:hAnsi="Calibri" w:cs="Calibri"/>
        </w:rPr>
        <w:t>строительного надзора Новосибирской области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39E4">
        <w:rPr>
          <w:rFonts w:ascii="Calibri" w:hAnsi="Calibri" w:cs="Calibri"/>
        </w:rPr>
        <w:t>разрешения представителя нанимателя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 w:rsidRPr="009139E4">
        <w:rPr>
          <w:rFonts w:ascii="Calibri" w:hAnsi="Calibri" w:cs="Calibri"/>
        </w:rPr>
        <w:t xml:space="preserve">на участие на безвозмездной основе </w:t>
      </w:r>
      <w:proofErr w:type="gramStart"/>
      <w:r w:rsidRPr="009139E4">
        <w:rPr>
          <w:rFonts w:ascii="Calibri" w:hAnsi="Calibri" w:cs="Calibri"/>
        </w:rPr>
        <w:t>в</w:t>
      </w:r>
      <w:proofErr w:type="gramEnd"/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proofErr w:type="gramStart"/>
      <w:r w:rsidRPr="009139E4">
        <w:rPr>
          <w:rFonts w:ascii="Calibri" w:hAnsi="Calibri" w:cs="Calibri"/>
        </w:rPr>
        <w:t>управлении</w:t>
      </w:r>
      <w:proofErr w:type="gramEnd"/>
      <w:r w:rsidRPr="009139E4">
        <w:rPr>
          <w:rFonts w:ascii="Calibri" w:hAnsi="Calibri" w:cs="Calibri"/>
        </w:rPr>
        <w:t xml:space="preserve"> некоммерческой организацией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8"/>
        <w:gridCol w:w="113"/>
      </w:tblGrid>
      <w:tr w:rsidR="009139E4" w:rsidRPr="009139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139E4"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 w:rsidRPr="009139E4"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5" w:history="1">
              <w:r w:rsidRPr="009139E4">
                <w:rPr>
                  <w:rFonts w:ascii="Calibri" w:hAnsi="Calibri" w:cs="Calibri"/>
                  <w:color w:val="0000FF"/>
                </w:rPr>
                <w:t>приказа</w:t>
              </w:r>
            </w:hyperlink>
            <w:r w:rsidRPr="009139E4">
              <w:rPr>
                <w:rFonts w:ascii="Calibri" w:hAnsi="Calibri" w:cs="Calibri"/>
                <w:color w:val="392C69"/>
              </w:rPr>
              <w:t xml:space="preserve"> инспекции государственного строительного надзора</w:t>
            </w:r>
            <w:proofErr w:type="gramEnd"/>
          </w:p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 w:rsidRPr="009139E4">
              <w:rPr>
                <w:rFonts w:ascii="Calibri" w:hAnsi="Calibri" w:cs="Calibri"/>
                <w:color w:val="392C69"/>
              </w:rPr>
              <w:t>Новосибирской области от 29.12.2022 N 18)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          Начальнику инспекции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государственного строительного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 надзора Новосибирской области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   (инициалы, фамилия)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от 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</w:t>
      </w:r>
      <w:proofErr w:type="gramStart"/>
      <w:r w:rsidRPr="009139E4">
        <w:rPr>
          <w:rFonts w:ascii="Courier New" w:hAnsi="Courier New" w:cs="Courier New"/>
          <w:sz w:val="20"/>
          <w:szCs w:val="20"/>
        </w:rPr>
        <w:t>(Ф.И.О. (отчество - при наличии),</w:t>
      </w:r>
      <w:proofErr w:type="gramEnd"/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замещаемая должность, адрес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проживания государственного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               гражданского служащего)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                  Ходатайство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о получении разрешения на участие на </w:t>
      </w:r>
      <w:proofErr w:type="gramStart"/>
      <w:r w:rsidRPr="009139E4">
        <w:rPr>
          <w:rFonts w:ascii="Courier New" w:hAnsi="Courier New" w:cs="Courier New"/>
          <w:sz w:val="20"/>
          <w:szCs w:val="20"/>
        </w:rPr>
        <w:t>безвозмездной</w:t>
      </w:r>
      <w:proofErr w:type="gramEnd"/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          основе в управлении некоммерческой организацией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В соответствии с </w:t>
      </w:r>
      <w:hyperlink r:id="rId6" w:history="1">
        <w:r w:rsidRPr="009139E4">
          <w:rPr>
            <w:rFonts w:ascii="Courier New" w:hAnsi="Courier New" w:cs="Courier New"/>
            <w:color w:val="0000FF"/>
            <w:sz w:val="20"/>
            <w:szCs w:val="20"/>
          </w:rPr>
          <w:t>подпунктом "б" пункта 3 части 1 статьи 17</w:t>
        </w:r>
      </w:hyperlink>
      <w:r w:rsidRPr="009139E4">
        <w:rPr>
          <w:rFonts w:ascii="Courier New" w:hAnsi="Courier New" w:cs="Courier New"/>
          <w:sz w:val="20"/>
          <w:szCs w:val="20"/>
        </w:rPr>
        <w:t xml:space="preserve"> Федерального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закона   от   27.07.2004   N  79-ФЗ  "О  государственной гражданской службе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Российской   Федерации"   прошу   разрешить   мне   участие   в  управлении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некоммерческой организацией.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Для рассмотрения моего ходатайства по существу сообщаю следующее: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1.  Организационно-правовая  форма,  полное  наименование,  </w:t>
      </w:r>
      <w:proofErr w:type="gramStart"/>
      <w:r w:rsidRPr="009139E4">
        <w:rPr>
          <w:rFonts w:ascii="Courier New" w:hAnsi="Courier New" w:cs="Courier New"/>
          <w:sz w:val="20"/>
          <w:szCs w:val="20"/>
        </w:rPr>
        <w:t>юридический</w:t>
      </w:r>
      <w:proofErr w:type="gramEnd"/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адрес, ИНН некоммерческой организации: 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2. Основные виды деятельности некоммерческой организации: 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3. Вид предполагаемого участия в управлении некоммерческой организацией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и полномочия: 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4.  Наименование единоличного исполнительного органа или коллегиального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органа управления некоммерческой организацией: 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5.    Предполагаемый   срок   участия   в   управлении   некоммерческой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организацией: 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    Участие  в  управлении некоммерческой организацией будет осуществляться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 xml:space="preserve">на  безвозмездной основе, в </w:t>
      </w:r>
      <w:proofErr w:type="gramStart"/>
      <w:r w:rsidRPr="009139E4">
        <w:rPr>
          <w:rFonts w:ascii="Courier New" w:hAnsi="Courier New" w:cs="Courier New"/>
          <w:sz w:val="20"/>
          <w:szCs w:val="20"/>
        </w:rPr>
        <w:t>свободное</w:t>
      </w:r>
      <w:proofErr w:type="gramEnd"/>
      <w:r w:rsidRPr="009139E4">
        <w:rPr>
          <w:rFonts w:ascii="Courier New" w:hAnsi="Courier New" w:cs="Courier New"/>
          <w:sz w:val="20"/>
          <w:szCs w:val="20"/>
        </w:rPr>
        <w:t xml:space="preserve"> от государственной гражданской службы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время  и  не  повлечет  за  собой  возникновения  конфликта  интересов  или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возможности  возникновения  конфликта  интересов при исполнении должностных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ourier New" w:hAnsi="Courier New" w:cs="Courier New"/>
          <w:sz w:val="20"/>
          <w:szCs w:val="20"/>
        </w:rPr>
      </w:pPr>
      <w:r w:rsidRPr="009139E4">
        <w:rPr>
          <w:rFonts w:ascii="Courier New" w:hAnsi="Courier New" w:cs="Courier New"/>
          <w:sz w:val="20"/>
          <w:szCs w:val="20"/>
        </w:rPr>
        <w:t>обязанностей.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344"/>
        <w:gridCol w:w="1927"/>
        <w:gridCol w:w="3798"/>
      </w:tblGrid>
      <w:tr w:rsidR="009139E4" w:rsidRPr="009139E4">
        <w:tc>
          <w:tcPr>
            <w:tcW w:w="3344" w:type="dxa"/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"____" _____________ 20___ г.</w:t>
            </w:r>
          </w:p>
        </w:tc>
        <w:tc>
          <w:tcPr>
            <w:tcW w:w="1927" w:type="dxa"/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_____________</w:t>
            </w:r>
          </w:p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(подпись)</w:t>
            </w:r>
          </w:p>
        </w:tc>
        <w:tc>
          <w:tcPr>
            <w:tcW w:w="3798" w:type="dxa"/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______________________________</w:t>
            </w:r>
          </w:p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(фамилия, инициалы лица, представившего ходатайство)</w:t>
            </w:r>
          </w:p>
        </w:tc>
      </w:tr>
    </w:tbl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39E4">
        <w:rPr>
          <w:rFonts w:ascii="Calibri" w:hAnsi="Calibri" w:cs="Calibri"/>
        </w:rPr>
        <w:t>Приложение к ходатайству (при наличии):</w:t>
      </w:r>
    </w:p>
    <w:p w:rsidR="009139E4" w:rsidRPr="009139E4" w:rsidRDefault="009139E4" w:rsidP="009139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139E4">
        <w:rPr>
          <w:rFonts w:ascii="Calibri" w:hAnsi="Calibri" w:cs="Calibri"/>
        </w:rPr>
        <w:lastRenderedPageBreak/>
        <w:t>1. 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139E4">
        <w:rPr>
          <w:rFonts w:ascii="Calibri" w:hAnsi="Calibri" w:cs="Calibri"/>
        </w:rPr>
        <w:t>2. 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139E4">
        <w:rPr>
          <w:rFonts w:ascii="Calibri" w:hAnsi="Calibri" w:cs="Calibri"/>
        </w:rPr>
        <w:t>3. 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 w:rsidRPr="009139E4">
        <w:rPr>
          <w:rFonts w:ascii="Calibri" w:hAnsi="Calibri" w:cs="Calibri"/>
        </w:rPr>
        <w:t>4. ____________________________________________________________________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9139E4">
        <w:rPr>
          <w:rFonts w:ascii="Calibri" w:hAnsi="Calibri" w:cs="Calibri"/>
        </w:rPr>
        <w:t>Дата регистрации ходатайства "____" _____________ 20___ г.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 w:rsidRPr="009139E4">
        <w:rPr>
          <w:rFonts w:ascii="Calibri" w:hAnsi="Calibri" w:cs="Calibri"/>
        </w:rPr>
        <w:t xml:space="preserve">Регистрационный номер ____________ </w:t>
      </w:r>
      <w:proofErr w:type="gramStart"/>
      <w:r w:rsidRPr="009139E4">
        <w:rPr>
          <w:rFonts w:ascii="Calibri" w:hAnsi="Calibri" w:cs="Calibri"/>
        </w:rPr>
        <w:t>в журнале регистрации ходатайств о получении разрешения на участие на безвозмездной основе в управлении</w:t>
      </w:r>
      <w:proofErr w:type="gramEnd"/>
      <w:r w:rsidRPr="009139E4">
        <w:rPr>
          <w:rFonts w:ascii="Calibri" w:hAnsi="Calibri" w:cs="Calibri"/>
        </w:rPr>
        <w:t xml:space="preserve"> некоммерческой организацией</w:t>
      </w: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19"/>
        <w:gridCol w:w="680"/>
        <w:gridCol w:w="3572"/>
      </w:tblGrid>
      <w:tr w:rsidR="009139E4" w:rsidRPr="009139E4">
        <w:tc>
          <w:tcPr>
            <w:tcW w:w="4819" w:type="dxa"/>
            <w:tcBorders>
              <w:bottom w:val="single" w:sz="4" w:space="0" w:color="auto"/>
            </w:tcBorders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80" w:type="dxa"/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bottom w:val="single" w:sz="4" w:space="0" w:color="auto"/>
            </w:tcBorders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9139E4" w:rsidRPr="009139E4">
        <w:tc>
          <w:tcPr>
            <w:tcW w:w="4819" w:type="dxa"/>
            <w:tcBorders>
              <w:top w:val="single" w:sz="4" w:space="0" w:color="auto"/>
            </w:tcBorders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(фамилия, инициалы гражданского служащего, зарегистрировавшего ходатайство)</w:t>
            </w:r>
          </w:p>
        </w:tc>
        <w:tc>
          <w:tcPr>
            <w:tcW w:w="680" w:type="dxa"/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3572" w:type="dxa"/>
            <w:tcBorders>
              <w:top w:val="single" w:sz="4" w:space="0" w:color="auto"/>
            </w:tcBorders>
          </w:tcPr>
          <w:p w:rsidR="009139E4" w:rsidRPr="009139E4" w:rsidRDefault="009139E4" w:rsidP="009139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 w:rsidRPr="009139E4">
              <w:rPr>
                <w:rFonts w:ascii="Calibri" w:hAnsi="Calibri" w:cs="Calibri"/>
              </w:rPr>
              <w:t>(подпись гражданского служащего, зарегистрировавшего ходатайство)</w:t>
            </w:r>
          </w:p>
        </w:tc>
      </w:tr>
    </w:tbl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9139E4" w:rsidRPr="009139E4" w:rsidRDefault="009139E4" w:rsidP="009139E4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583CDA" w:rsidRDefault="00583CDA">
      <w:bookmarkStart w:id="0" w:name="_GoBack"/>
      <w:bookmarkEnd w:id="0"/>
    </w:p>
    <w:sectPr w:rsidR="00583CDA" w:rsidSect="00DD7DA4">
      <w:pgSz w:w="11905" w:h="16838"/>
      <w:pgMar w:top="1134" w:right="850" w:bottom="1134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0042"/>
    <w:rsid w:val="002177BD"/>
    <w:rsid w:val="003B0042"/>
    <w:rsid w:val="00583CDA"/>
    <w:rsid w:val="0091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D033C6C45339D3E76FBE22DDB086F3BE0BFB9C98F96633466172F1281941EFAC68B845D45F5755FCCCBBBAAAA3CD5D6E353129833X2UFE" TargetMode="External"/><Relationship Id="rId5" Type="http://schemas.openxmlformats.org/officeDocument/2006/relationships/hyperlink" Target="consultantplus://offline/ref=AD033C6C45339D3E76FBFC20CD643132EDB7E1C2889760643C4A2945DEC418AF86CB820A02B7730A9D8FEEA7AC369F87A2181D9930324B29B4FC081DXDU7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Топорищева Олеся Викторовна</dc:creator>
  <cp:lastModifiedBy>Топорищева Олеся Викторовна</cp:lastModifiedBy>
  <cp:revision>2</cp:revision>
  <dcterms:created xsi:type="dcterms:W3CDTF">2023-05-11T04:20:00Z</dcterms:created>
  <dcterms:modified xsi:type="dcterms:W3CDTF">2023-05-11T04:20:00Z</dcterms:modified>
</cp:coreProperties>
</file>