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51" w:rsidRPr="00735051" w:rsidRDefault="00735051" w:rsidP="00157010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35051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8B25B7" w:rsidRDefault="00EF6A41" w:rsidP="008B25B7">
      <w:pPr>
        <w:pStyle w:val="a3"/>
        <w:spacing w:line="28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735051" w:rsidRPr="00735051">
        <w:rPr>
          <w:b/>
          <w:bCs/>
          <w:sz w:val="28"/>
          <w:szCs w:val="28"/>
        </w:rPr>
        <w:t>роведения</w:t>
      </w:r>
      <w:r>
        <w:rPr>
          <w:b/>
          <w:bCs/>
          <w:sz w:val="28"/>
          <w:szCs w:val="28"/>
        </w:rPr>
        <w:t xml:space="preserve"> </w:t>
      </w:r>
      <w:r w:rsidR="00312BAF">
        <w:rPr>
          <w:b/>
          <w:bCs/>
          <w:sz w:val="28"/>
          <w:szCs w:val="28"/>
        </w:rPr>
        <w:t>публичного мероприятия (</w:t>
      </w:r>
      <w:r w:rsidR="008B25B7">
        <w:rPr>
          <w:b/>
          <w:bCs/>
          <w:sz w:val="28"/>
          <w:szCs w:val="28"/>
        </w:rPr>
        <w:t>семинара</w:t>
      </w:r>
      <w:r w:rsidR="00312BAF">
        <w:rPr>
          <w:b/>
          <w:bCs/>
          <w:sz w:val="28"/>
          <w:szCs w:val="28"/>
        </w:rPr>
        <w:t>)</w:t>
      </w:r>
      <w:r w:rsidR="008B25B7">
        <w:rPr>
          <w:b/>
          <w:bCs/>
          <w:sz w:val="28"/>
          <w:szCs w:val="28"/>
        </w:rPr>
        <w:t xml:space="preserve"> </w:t>
      </w:r>
      <w:r w:rsidR="008B25B7" w:rsidRPr="00EF6A41">
        <w:rPr>
          <w:b/>
          <w:bCs/>
          <w:sz w:val="28"/>
          <w:szCs w:val="28"/>
        </w:rPr>
        <w:t xml:space="preserve">на тему: </w:t>
      </w:r>
    </w:p>
    <w:p w:rsidR="00312BAF" w:rsidRPr="00312BAF" w:rsidRDefault="00312BAF" w:rsidP="00312BAF">
      <w:pPr>
        <w:pStyle w:val="a3"/>
        <w:jc w:val="center"/>
        <w:rPr>
          <w:b/>
          <w:bCs/>
          <w:sz w:val="28"/>
          <w:szCs w:val="28"/>
        </w:rPr>
      </w:pPr>
      <w:r w:rsidRPr="00312BAF">
        <w:rPr>
          <w:b/>
          <w:bCs/>
          <w:sz w:val="28"/>
          <w:szCs w:val="28"/>
        </w:rPr>
        <w:t>«Публичные обсуждения правоприменительной практики надзорной деятельности инспекции государственного строительного надзора Новосибирской области за 1 полугодие 2021 года»</w:t>
      </w:r>
    </w:p>
    <w:p w:rsidR="00312BAF" w:rsidRDefault="00312BAF" w:rsidP="00312BAF">
      <w:pPr>
        <w:pStyle w:val="a3"/>
        <w:ind w:firstLine="709"/>
        <w:jc w:val="both"/>
        <w:rPr>
          <w:b/>
          <w:sz w:val="28"/>
          <w:szCs w:val="28"/>
        </w:rPr>
      </w:pPr>
    </w:p>
    <w:p w:rsidR="00735051" w:rsidRDefault="00D55C49" w:rsidP="00AA403F">
      <w:pPr>
        <w:pStyle w:val="a3"/>
        <w:spacing w:line="28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12BAF">
        <w:rPr>
          <w:sz w:val="28"/>
          <w:szCs w:val="28"/>
        </w:rPr>
        <w:t>9</w:t>
      </w:r>
      <w:r w:rsidR="00157010">
        <w:rPr>
          <w:sz w:val="28"/>
          <w:szCs w:val="28"/>
        </w:rPr>
        <w:t xml:space="preserve"> </w:t>
      </w:r>
      <w:r w:rsidR="00312BAF">
        <w:rPr>
          <w:sz w:val="28"/>
          <w:szCs w:val="28"/>
        </w:rPr>
        <w:t>сентября</w:t>
      </w:r>
      <w:r w:rsidR="00735051" w:rsidRPr="00735051">
        <w:rPr>
          <w:sz w:val="28"/>
          <w:szCs w:val="28"/>
        </w:rPr>
        <w:t xml:space="preserve"> 202</w:t>
      </w:r>
      <w:r w:rsidR="00701CB9">
        <w:rPr>
          <w:sz w:val="28"/>
          <w:szCs w:val="28"/>
        </w:rPr>
        <w:t>1</w:t>
      </w:r>
      <w:r w:rsidR="00735051" w:rsidRPr="00735051">
        <w:rPr>
          <w:sz w:val="28"/>
          <w:szCs w:val="28"/>
        </w:rPr>
        <w:t xml:space="preserve"> г. </w:t>
      </w:r>
      <w:r w:rsidR="00735051">
        <w:rPr>
          <w:sz w:val="28"/>
          <w:szCs w:val="28"/>
        </w:rPr>
        <w:t xml:space="preserve">с </w:t>
      </w:r>
      <w:r w:rsidR="00312BAF">
        <w:rPr>
          <w:sz w:val="28"/>
          <w:szCs w:val="28"/>
        </w:rPr>
        <w:t>09</w:t>
      </w:r>
      <w:r w:rsidR="00735051" w:rsidRPr="00735051">
        <w:rPr>
          <w:sz w:val="28"/>
          <w:szCs w:val="28"/>
        </w:rPr>
        <w:t xml:space="preserve"> час. </w:t>
      </w:r>
      <w:r w:rsidR="00312BAF">
        <w:rPr>
          <w:sz w:val="28"/>
          <w:szCs w:val="28"/>
        </w:rPr>
        <w:t>3</w:t>
      </w:r>
      <w:r w:rsidR="00735051" w:rsidRPr="00735051">
        <w:rPr>
          <w:sz w:val="28"/>
          <w:szCs w:val="28"/>
        </w:rPr>
        <w:t>0 мин.</w:t>
      </w:r>
      <w:r w:rsidR="00735051">
        <w:rPr>
          <w:sz w:val="28"/>
          <w:szCs w:val="28"/>
        </w:rPr>
        <w:t xml:space="preserve"> </w:t>
      </w:r>
      <w:r w:rsidR="00701CB9">
        <w:rPr>
          <w:sz w:val="28"/>
          <w:szCs w:val="28"/>
        </w:rPr>
        <w:t>д</w:t>
      </w:r>
      <w:r w:rsidR="00735051">
        <w:rPr>
          <w:sz w:val="28"/>
          <w:szCs w:val="28"/>
        </w:rPr>
        <w:t xml:space="preserve">о </w:t>
      </w:r>
      <w:r w:rsidR="00735051" w:rsidRPr="00D17C33">
        <w:rPr>
          <w:sz w:val="28"/>
          <w:szCs w:val="28"/>
        </w:rPr>
        <w:t>1</w:t>
      </w:r>
      <w:r w:rsidR="00D17C33">
        <w:rPr>
          <w:sz w:val="28"/>
          <w:szCs w:val="28"/>
        </w:rPr>
        <w:t>2</w:t>
      </w:r>
      <w:r w:rsidR="00735051" w:rsidRPr="00735051">
        <w:rPr>
          <w:sz w:val="28"/>
          <w:szCs w:val="28"/>
        </w:rPr>
        <w:t xml:space="preserve"> час. </w:t>
      </w:r>
      <w:r w:rsidR="00D17C33">
        <w:rPr>
          <w:sz w:val="28"/>
          <w:szCs w:val="28"/>
        </w:rPr>
        <w:t>3</w:t>
      </w:r>
      <w:r w:rsidR="00735051" w:rsidRPr="00735051">
        <w:rPr>
          <w:sz w:val="28"/>
          <w:szCs w:val="28"/>
        </w:rPr>
        <w:t>0 мин</w:t>
      </w:r>
      <w:r w:rsidR="00312BAF">
        <w:rPr>
          <w:sz w:val="28"/>
          <w:szCs w:val="28"/>
        </w:rPr>
        <w:t>.</w:t>
      </w:r>
    </w:p>
    <w:p w:rsidR="00BF4A9B" w:rsidRDefault="00A01592" w:rsidP="00AA403F">
      <w:pPr>
        <w:pStyle w:val="a3"/>
        <w:spacing w:line="28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Новосибирский государственный архитектурно-строительный университет</w:t>
      </w:r>
      <w:r w:rsidR="00FF6C19" w:rsidRPr="00FF6C19">
        <w:rPr>
          <w:sz w:val="28"/>
          <w:szCs w:val="28"/>
        </w:rPr>
        <w:t xml:space="preserve"> (</w:t>
      </w:r>
      <w:proofErr w:type="spellStart"/>
      <w:r w:rsidR="00FF6C19">
        <w:rPr>
          <w:sz w:val="28"/>
          <w:szCs w:val="28"/>
        </w:rPr>
        <w:t>Сибстрин</w:t>
      </w:r>
      <w:proofErr w:type="spellEnd"/>
      <w:r w:rsidR="00FF6C19" w:rsidRPr="00FF6C19">
        <w:rPr>
          <w:sz w:val="28"/>
          <w:szCs w:val="28"/>
        </w:rPr>
        <w:t>)</w:t>
      </w:r>
      <w:r w:rsidR="00BF4A9B">
        <w:rPr>
          <w:sz w:val="28"/>
          <w:szCs w:val="28"/>
        </w:rPr>
        <w:t xml:space="preserve">, г. Новосибирск, </w:t>
      </w:r>
      <w:r>
        <w:rPr>
          <w:sz w:val="28"/>
          <w:szCs w:val="28"/>
        </w:rPr>
        <w:t>Ленинградская</w:t>
      </w:r>
      <w:r w:rsidR="00BF4A9B">
        <w:rPr>
          <w:sz w:val="28"/>
          <w:szCs w:val="28"/>
        </w:rPr>
        <w:t>, 1</w:t>
      </w:r>
      <w:r>
        <w:rPr>
          <w:sz w:val="28"/>
          <w:szCs w:val="28"/>
        </w:rPr>
        <w:t>13, аудитория 306</w:t>
      </w:r>
    </w:p>
    <w:p w:rsidR="00EF6A41" w:rsidRDefault="00EF6A41" w:rsidP="00AA403F">
      <w:pPr>
        <w:pStyle w:val="a3"/>
        <w:spacing w:line="288" w:lineRule="exact"/>
        <w:jc w:val="center"/>
        <w:rPr>
          <w:sz w:val="28"/>
          <w:szCs w:val="28"/>
        </w:rPr>
      </w:pPr>
    </w:p>
    <w:tbl>
      <w:tblPr>
        <w:tblStyle w:val="a4"/>
        <w:tblW w:w="0" w:type="auto"/>
        <w:tblInd w:w="-31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9"/>
        <w:gridCol w:w="8470"/>
      </w:tblGrid>
      <w:tr w:rsidR="00EF6A41" w:rsidTr="00CF21D6">
        <w:tc>
          <w:tcPr>
            <w:tcW w:w="1419" w:type="dxa"/>
            <w:vAlign w:val="center"/>
          </w:tcPr>
          <w:p w:rsidR="00EF6A41" w:rsidRDefault="00312BAF" w:rsidP="00312B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1</w:t>
            </w:r>
            <w:r w:rsidR="00701CB9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5</w:t>
            </w:r>
            <w:r w:rsidR="00EF6A4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</w:t>
            </w:r>
            <w:r w:rsidR="001A7F46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470" w:type="dxa"/>
            <w:vAlign w:val="center"/>
          </w:tcPr>
          <w:p w:rsidR="00EF6A41" w:rsidRDefault="00EF6A41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>Регистрация участников</w:t>
            </w:r>
          </w:p>
          <w:p w:rsidR="00CF21D6" w:rsidRDefault="00CF21D6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6A41" w:rsidTr="00CF21D6">
        <w:tc>
          <w:tcPr>
            <w:tcW w:w="1419" w:type="dxa"/>
          </w:tcPr>
          <w:p w:rsidR="00EF6A41" w:rsidRDefault="00312BAF" w:rsidP="00312B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30</w:t>
            </w:r>
            <w:r w:rsidR="00EF6A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 09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8470" w:type="dxa"/>
            <w:vAlign w:val="center"/>
          </w:tcPr>
          <w:p w:rsidR="00EF6A41" w:rsidRDefault="00EF6A41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051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Открытие семинара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вступительное слово</w:t>
            </w:r>
            <w:r w:rsidR="00B73C1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F6A41" w:rsidRPr="006777CA" w:rsidRDefault="00312BAF" w:rsidP="00312BAF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Нечунаев Алексей Альбертович</w:t>
            </w:r>
            <w:r w:rsidR="00701CB9" w:rsidRPr="006777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начальник инспекции государственного строительного надзора Новосибирской области</w:t>
            </w:r>
          </w:p>
        </w:tc>
      </w:tr>
      <w:tr w:rsidR="00231FDC" w:rsidTr="00CF21D6">
        <w:tc>
          <w:tcPr>
            <w:tcW w:w="1419" w:type="dxa"/>
          </w:tcPr>
          <w:p w:rsidR="00231FDC" w:rsidRPr="00366B1A" w:rsidRDefault="00366B1A" w:rsidP="00366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B1A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Pr="00366B1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40</w:t>
            </w:r>
            <w:r w:rsidR="001D6D9E" w:rsidRPr="00366B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Pr="00366B1A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366B1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8470" w:type="dxa"/>
            <w:vAlign w:val="center"/>
          </w:tcPr>
          <w:p w:rsidR="007E6E19" w:rsidRDefault="007E6E19" w:rsidP="007E6E19">
            <w:pPr>
              <w:pStyle w:val="a3"/>
              <w:ind w:firstLine="33"/>
              <w:jc w:val="both"/>
              <w:rPr>
                <w:sz w:val="28"/>
                <w:szCs w:val="28"/>
              </w:rPr>
            </w:pPr>
            <w:r w:rsidRPr="008876FB">
              <w:rPr>
                <w:sz w:val="28"/>
                <w:szCs w:val="28"/>
              </w:rPr>
              <w:t>Результат</w:t>
            </w:r>
            <w:r>
              <w:rPr>
                <w:sz w:val="28"/>
                <w:szCs w:val="28"/>
              </w:rPr>
              <w:t>ы</w:t>
            </w:r>
            <w:r w:rsidRPr="008876FB">
              <w:rPr>
                <w:sz w:val="28"/>
                <w:szCs w:val="28"/>
              </w:rPr>
              <w:t xml:space="preserve"> </w:t>
            </w:r>
            <w:r w:rsidRPr="008876FB">
              <w:rPr>
                <w:sz w:val="28"/>
                <w:szCs w:val="28"/>
              </w:rPr>
              <w:t>обобщения и анализа правоприменительной практики контрольно-надзорной деятельности инспекции государственного строительного надзора Новосибирской области при осуществлении регионального государственного строительного надзора</w:t>
            </w:r>
            <w:r>
              <w:rPr>
                <w:sz w:val="28"/>
                <w:szCs w:val="28"/>
              </w:rPr>
              <w:t xml:space="preserve"> </w:t>
            </w:r>
            <w:r w:rsidRPr="008876FB">
              <w:rPr>
                <w:sz w:val="28"/>
                <w:szCs w:val="28"/>
              </w:rPr>
              <w:t>за 1 полугодие 2021 года</w:t>
            </w:r>
            <w:r>
              <w:rPr>
                <w:sz w:val="28"/>
                <w:szCs w:val="28"/>
              </w:rPr>
              <w:t xml:space="preserve">. </w:t>
            </w:r>
          </w:p>
          <w:p w:rsidR="00231FDC" w:rsidRPr="00FF6C19" w:rsidRDefault="007E6E19" w:rsidP="007E6E1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Жукова</w:t>
            </w:r>
            <w:r w:rsidR="00FF6C19" w:rsidRPr="00FF6C1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Ольга</w:t>
            </w:r>
            <w:r w:rsidR="00FF6C19" w:rsidRPr="00FF6C1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Александровна</w:t>
            </w:r>
            <w:r w:rsidR="00FF6C19" w:rsidRPr="00FF6C1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 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начальник отдела судебно-правовой работы</w:t>
            </w:r>
            <w:r w:rsidR="00FF6C1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инспекции </w:t>
            </w:r>
            <w:r w:rsidR="00FF6C19" w:rsidRPr="006777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государственного строительного надзора Новосибирской области</w:t>
            </w:r>
          </w:p>
        </w:tc>
      </w:tr>
      <w:tr w:rsidR="008B25B7" w:rsidTr="00CF21D6">
        <w:tc>
          <w:tcPr>
            <w:tcW w:w="1419" w:type="dxa"/>
          </w:tcPr>
          <w:p w:rsidR="008B25B7" w:rsidRDefault="00070F90" w:rsidP="00366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66B1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366B1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-1</w:t>
            </w:r>
            <w:r w:rsidR="00366B1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366B1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8470" w:type="dxa"/>
            <w:vAlign w:val="center"/>
          </w:tcPr>
          <w:p w:rsidR="008B25B7" w:rsidRPr="006622FB" w:rsidRDefault="007E6E19" w:rsidP="008B2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22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Новые правила осуществления регионального государственного строительного надзора</w:t>
            </w:r>
            <w:r w:rsidR="008B25B7" w:rsidRPr="006622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 w:rsidRPr="006622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Основные положения федерального закона </w:t>
            </w:r>
            <w:r w:rsidR="006622FB" w:rsidRPr="006622FB">
              <w:rPr>
                <w:rFonts w:ascii="Times New Roman" w:hAnsi="Times New Roman" w:cs="Times New Roman"/>
                <w:sz w:val="28"/>
                <w:szCs w:val="28"/>
              </w:rPr>
              <w:t xml:space="preserve">от 31.07.2020 </w:t>
            </w:r>
            <w:r w:rsidR="006622FB" w:rsidRPr="006622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622FB" w:rsidRPr="006622FB">
              <w:rPr>
                <w:rFonts w:ascii="Times New Roman" w:hAnsi="Times New Roman" w:cs="Times New Roman"/>
                <w:sz w:val="28"/>
                <w:szCs w:val="28"/>
              </w:rPr>
              <w:t xml:space="preserve"> 248-ФЗ</w:t>
            </w:r>
            <w:r w:rsidR="006622FB" w:rsidRPr="006622F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622FB" w:rsidRPr="006622FB">
              <w:rPr>
                <w:rFonts w:ascii="Times New Roman" w:hAnsi="Times New Roman" w:cs="Times New Roman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 w:rsidR="006622FB" w:rsidRPr="006622FB">
              <w:rPr>
                <w:rFonts w:ascii="Times New Roman" w:hAnsi="Times New Roman" w:cs="Times New Roman"/>
                <w:sz w:val="28"/>
                <w:szCs w:val="28"/>
              </w:rPr>
              <w:t>». Положение о федеральном государственном строительном надзоре.</w:t>
            </w:r>
            <w:r w:rsidR="00662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B1A">
              <w:rPr>
                <w:rFonts w:ascii="Times New Roman" w:hAnsi="Times New Roman" w:cs="Times New Roman"/>
                <w:sz w:val="28"/>
                <w:szCs w:val="28"/>
              </w:rPr>
              <w:t>Проект о</w:t>
            </w:r>
            <w:r w:rsidR="00366B1A" w:rsidRPr="00366B1A">
              <w:rPr>
                <w:rFonts w:ascii="Times New Roman" w:hAnsi="Times New Roman" w:cs="Times New Roman"/>
                <w:sz w:val="28"/>
                <w:szCs w:val="28"/>
              </w:rPr>
              <w:t>бщих требований к организации и осуществлению регионального государственного строительного надзора</w:t>
            </w:r>
            <w:r w:rsidR="00366B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25B7" w:rsidRPr="006622FB" w:rsidRDefault="008B25B7" w:rsidP="008B25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2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Киселева Екатерина Евгеньевна, начальник нормативно-технического отдела инспекции государственного строительного надзора Новосибирской области</w:t>
            </w:r>
          </w:p>
        </w:tc>
      </w:tr>
      <w:tr w:rsidR="00231FDC" w:rsidTr="00CF21D6">
        <w:tc>
          <w:tcPr>
            <w:tcW w:w="1419" w:type="dxa"/>
          </w:tcPr>
          <w:p w:rsidR="00231FDC" w:rsidRDefault="00070F90" w:rsidP="00366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66B1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366B1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40</w:t>
            </w:r>
            <w:r w:rsidR="008B25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-1</w:t>
            </w:r>
            <w:r w:rsidR="00366B1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366B1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8470" w:type="dxa"/>
            <w:vAlign w:val="center"/>
          </w:tcPr>
          <w:p w:rsidR="00366B1A" w:rsidRDefault="00366B1A" w:rsidP="00EF6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3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  <w:r w:rsidRPr="00231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4679" w:rsidRPr="00231FDC" w:rsidRDefault="002A4679" w:rsidP="00643EB5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EF6A41" w:rsidTr="00CF21D6">
        <w:tc>
          <w:tcPr>
            <w:tcW w:w="1419" w:type="dxa"/>
          </w:tcPr>
          <w:p w:rsidR="00EF6A41" w:rsidRPr="00B80B33" w:rsidRDefault="00EF6A41" w:rsidP="00366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B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66B1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366B1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50</w:t>
            </w:r>
            <w:r w:rsidRPr="00B80B33"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 w:rsidR="00366B1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80B33" w:rsidRPr="00B80B3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5</w:t>
            </w:r>
            <w:r w:rsidRPr="00B80B3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470" w:type="dxa"/>
            <w:vAlign w:val="center"/>
          </w:tcPr>
          <w:p w:rsidR="004E1554" w:rsidRPr="004E1554" w:rsidRDefault="004E1554" w:rsidP="004E15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554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качества и безопасност</w:t>
            </w:r>
            <w:bookmarkStart w:id="0" w:name="_GoBack"/>
            <w:bookmarkEnd w:id="0"/>
            <w:r w:rsidRPr="004E15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строительства. Строительный контроль. </w:t>
            </w:r>
          </w:p>
          <w:p w:rsidR="00EF6A41" w:rsidRPr="006777CA" w:rsidRDefault="00366B1A" w:rsidP="0058202F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80B3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Ковалева Ольга Анатольевна, начальник отдела </w:t>
            </w:r>
            <w:r w:rsidR="0058202F" w:rsidRPr="0058202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государственного строительного надзора по Новосибирской области № 1</w:t>
            </w:r>
            <w:r w:rsidR="0058202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6777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инспекции государственного строительного надзора Новосибирской области</w:t>
            </w:r>
          </w:p>
        </w:tc>
      </w:tr>
      <w:tr w:rsidR="001A7F46" w:rsidTr="00CF21D6">
        <w:trPr>
          <w:trHeight w:val="407"/>
        </w:trPr>
        <w:tc>
          <w:tcPr>
            <w:tcW w:w="1419" w:type="dxa"/>
          </w:tcPr>
          <w:p w:rsidR="001A7F46" w:rsidRDefault="00CC1AB0" w:rsidP="005820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820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8202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 w:rsidR="0058202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58202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8470" w:type="dxa"/>
            <w:vAlign w:val="center"/>
          </w:tcPr>
          <w:p w:rsidR="001A7F46" w:rsidRPr="00644320" w:rsidRDefault="00CC1AB0" w:rsidP="00CC1A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Обмен мнениями. Ответы на вопросы.</w:t>
            </w:r>
          </w:p>
        </w:tc>
      </w:tr>
      <w:tr w:rsidR="00EF6A41" w:rsidTr="00CF21D6">
        <w:tc>
          <w:tcPr>
            <w:tcW w:w="1419" w:type="dxa"/>
          </w:tcPr>
          <w:p w:rsidR="00EF6A41" w:rsidRDefault="00EF6A41" w:rsidP="005820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8202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58202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8202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58202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</w:t>
            </w:r>
            <w:r w:rsidRPr="00CB189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470" w:type="dxa"/>
            <w:vAlign w:val="center"/>
          </w:tcPr>
          <w:p w:rsidR="00EF6A41" w:rsidRDefault="00EF6A41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Подведение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итогов. Закрытие публичного мероприятия</w:t>
            </w:r>
          </w:p>
          <w:p w:rsidR="00EF6A41" w:rsidRPr="00CC1AB0" w:rsidRDefault="00701CB9" w:rsidP="00701CB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15C6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Нечунаев</w:t>
            </w:r>
            <w:r w:rsidR="00EF6A41" w:rsidRPr="00815C6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815C6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Алексей Альбертович</w:t>
            </w:r>
            <w:r w:rsidR="00EF6A41" w:rsidRPr="00CC1A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</w:t>
            </w:r>
            <w:r w:rsidRPr="00CC1A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EF6A41" w:rsidRPr="00CC1A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начальник инспекции государственного строительного надзора Новосибирской области</w:t>
            </w:r>
          </w:p>
        </w:tc>
      </w:tr>
    </w:tbl>
    <w:p w:rsidR="00735051" w:rsidRDefault="00735051" w:rsidP="00EF6A4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35051" w:rsidSect="005A222E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858" w:rsidRDefault="00620858" w:rsidP="00273EE4">
      <w:pPr>
        <w:spacing w:after="0" w:line="240" w:lineRule="auto"/>
      </w:pPr>
      <w:r>
        <w:separator/>
      </w:r>
    </w:p>
  </w:endnote>
  <w:endnote w:type="continuationSeparator" w:id="0">
    <w:p w:rsidR="00620858" w:rsidRDefault="00620858" w:rsidP="0027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858" w:rsidRDefault="00620858" w:rsidP="00273EE4">
      <w:pPr>
        <w:spacing w:after="0" w:line="240" w:lineRule="auto"/>
      </w:pPr>
      <w:r>
        <w:separator/>
      </w:r>
    </w:p>
  </w:footnote>
  <w:footnote w:type="continuationSeparator" w:id="0">
    <w:p w:rsidR="00620858" w:rsidRDefault="00620858" w:rsidP="0027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084369"/>
      <w:docPartObj>
        <w:docPartGallery w:val="Page Numbers (Top of Page)"/>
        <w:docPartUnique/>
      </w:docPartObj>
    </w:sdtPr>
    <w:sdtEndPr/>
    <w:sdtContent>
      <w:p w:rsidR="005A222E" w:rsidRDefault="005A22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C33">
          <w:rPr>
            <w:noProof/>
          </w:rPr>
          <w:t>2</w:t>
        </w:r>
        <w:r>
          <w:fldChar w:fldCharType="end"/>
        </w:r>
      </w:p>
    </w:sdtContent>
  </w:sdt>
  <w:p w:rsidR="00273EE4" w:rsidRDefault="00273E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4D"/>
    <w:rsid w:val="000027FC"/>
    <w:rsid w:val="00020D7F"/>
    <w:rsid w:val="00037E2F"/>
    <w:rsid w:val="000579D1"/>
    <w:rsid w:val="00065B11"/>
    <w:rsid w:val="00070F90"/>
    <w:rsid w:val="0015455F"/>
    <w:rsid w:val="00157010"/>
    <w:rsid w:val="001A7F46"/>
    <w:rsid w:val="001C1C7C"/>
    <w:rsid w:val="001D6D9E"/>
    <w:rsid w:val="001E1468"/>
    <w:rsid w:val="00212629"/>
    <w:rsid w:val="00231FDC"/>
    <w:rsid w:val="00273EE4"/>
    <w:rsid w:val="002A4679"/>
    <w:rsid w:val="002E2B09"/>
    <w:rsid w:val="00312BAF"/>
    <w:rsid w:val="00366B1A"/>
    <w:rsid w:val="00371884"/>
    <w:rsid w:val="00413D86"/>
    <w:rsid w:val="00481F52"/>
    <w:rsid w:val="004E1554"/>
    <w:rsid w:val="00507D5D"/>
    <w:rsid w:val="0058202F"/>
    <w:rsid w:val="005A222E"/>
    <w:rsid w:val="00620858"/>
    <w:rsid w:val="00643EB5"/>
    <w:rsid w:val="00644320"/>
    <w:rsid w:val="006622FB"/>
    <w:rsid w:val="006777CA"/>
    <w:rsid w:val="006D7189"/>
    <w:rsid w:val="006F238E"/>
    <w:rsid w:val="00701CB9"/>
    <w:rsid w:val="00720BBD"/>
    <w:rsid w:val="00735051"/>
    <w:rsid w:val="007509B4"/>
    <w:rsid w:val="007B0FFC"/>
    <w:rsid w:val="007E6E19"/>
    <w:rsid w:val="00804B33"/>
    <w:rsid w:val="00815C6C"/>
    <w:rsid w:val="008B1FBF"/>
    <w:rsid w:val="008B25B7"/>
    <w:rsid w:val="009608DE"/>
    <w:rsid w:val="009F2852"/>
    <w:rsid w:val="00A01592"/>
    <w:rsid w:val="00A246B4"/>
    <w:rsid w:val="00A304F9"/>
    <w:rsid w:val="00A57541"/>
    <w:rsid w:val="00AA3BEF"/>
    <w:rsid w:val="00AA403F"/>
    <w:rsid w:val="00AB2119"/>
    <w:rsid w:val="00AC102B"/>
    <w:rsid w:val="00B162C4"/>
    <w:rsid w:val="00B349F2"/>
    <w:rsid w:val="00B73C16"/>
    <w:rsid w:val="00B745C6"/>
    <w:rsid w:val="00B80B33"/>
    <w:rsid w:val="00BA4B25"/>
    <w:rsid w:val="00BC7B38"/>
    <w:rsid w:val="00BF4A9B"/>
    <w:rsid w:val="00C53A81"/>
    <w:rsid w:val="00C61383"/>
    <w:rsid w:val="00C818F2"/>
    <w:rsid w:val="00CB189C"/>
    <w:rsid w:val="00CC1AB0"/>
    <w:rsid w:val="00CE6F4D"/>
    <w:rsid w:val="00CF21D6"/>
    <w:rsid w:val="00D177CF"/>
    <w:rsid w:val="00D17C33"/>
    <w:rsid w:val="00D55C49"/>
    <w:rsid w:val="00D72C59"/>
    <w:rsid w:val="00DD1717"/>
    <w:rsid w:val="00DD5468"/>
    <w:rsid w:val="00E76F93"/>
    <w:rsid w:val="00EF6A41"/>
    <w:rsid w:val="00FD4EAE"/>
    <w:rsid w:val="00FD5E3F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35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76F93"/>
    <w:rPr>
      <w:i/>
      <w:iCs/>
    </w:rPr>
  </w:style>
  <w:style w:type="paragraph" w:styleId="a6">
    <w:name w:val="header"/>
    <w:basedOn w:val="a"/>
    <w:link w:val="a7"/>
    <w:uiPriority w:val="99"/>
    <w:unhideWhenUsed/>
    <w:rsid w:val="0027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3EE4"/>
  </w:style>
  <w:style w:type="paragraph" w:styleId="a8">
    <w:name w:val="footer"/>
    <w:basedOn w:val="a"/>
    <w:link w:val="a9"/>
    <w:uiPriority w:val="99"/>
    <w:unhideWhenUsed/>
    <w:rsid w:val="0027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3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35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76F93"/>
    <w:rPr>
      <w:i/>
      <w:iCs/>
    </w:rPr>
  </w:style>
  <w:style w:type="paragraph" w:styleId="a6">
    <w:name w:val="header"/>
    <w:basedOn w:val="a"/>
    <w:link w:val="a7"/>
    <w:uiPriority w:val="99"/>
    <w:unhideWhenUsed/>
    <w:rsid w:val="0027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3EE4"/>
  </w:style>
  <w:style w:type="paragraph" w:styleId="a8">
    <w:name w:val="footer"/>
    <w:basedOn w:val="a"/>
    <w:link w:val="a9"/>
    <w:uiPriority w:val="99"/>
    <w:unhideWhenUsed/>
    <w:rsid w:val="0027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3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1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 Владислав Петрович</dc:creator>
  <cp:lastModifiedBy>Киселева Екатерина Евгеньевна</cp:lastModifiedBy>
  <cp:revision>48</cp:revision>
  <cp:lastPrinted>2021-09-02T10:10:00Z</cp:lastPrinted>
  <dcterms:created xsi:type="dcterms:W3CDTF">2020-11-02T06:32:00Z</dcterms:created>
  <dcterms:modified xsi:type="dcterms:W3CDTF">2021-09-02T10:12:00Z</dcterms:modified>
</cp:coreProperties>
</file>