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D34" w:rsidRDefault="00F40D34" w:rsidP="00F40D34">
      <w:pPr>
        <w:spacing w:after="0"/>
        <w:jc w:val="center"/>
        <w:rPr>
          <w:rFonts w:ascii="Times New Roman" w:hAnsi="Times New Roman" w:cs="Times New Roman"/>
          <w:b/>
          <w:bCs/>
          <w:sz w:val="32"/>
          <w:szCs w:val="32"/>
        </w:rPr>
      </w:pPr>
      <w:r w:rsidRPr="006467BD">
        <w:rPr>
          <w:rFonts w:ascii="Times New Roman" w:hAnsi="Times New Roman" w:cs="Times New Roman"/>
          <w:b/>
          <w:bCs/>
          <w:sz w:val="32"/>
          <w:szCs w:val="32"/>
        </w:rPr>
        <w:t>ИНСПЕКЦИЯ ГОСУДАРСТВЕННОГО СТРОИТЕЛЬНОГО НАДЗОРА НОВОСИБИРСКОЙ ОБЛАСТИ</w:t>
      </w:r>
    </w:p>
    <w:p w:rsidR="00F40D34" w:rsidRDefault="00F40D34" w:rsidP="00F40D34">
      <w:pPr>
        <w:pStyle w:val="a8"/>
        <w:spacing w:line="288" w:lineRule="exact"/>
        <w:jc w:val="center"/>
        <w:rPr>
          <w:b/>
          <w:bCs/>
          <w:sz w:val="28"/>
          <w:szCs w:val="28"/>
        </w:rPr>
      </w:pPr>
      <w:r>
        <w:rPr>
          <w:b/>
          <w:bCs/>
          <w:sz w:val="28"/>
          <w:szCs w:val="28"/>
        </w:rPr>
        <w:t>Семинар</w:t>
      </w:r>
      <w:r w:rsidRPr="00EF6A41">
        <w:rPr>
          <w:b/>
          <w:bCs/>
          <w:sz w:val="28"/>
          <w:szCs w:val="28"/>
        </w:rPr>
        <w:t xml:space="preserve">: </w:t>
      </w:r>
    </w:p>
    <w:p w:rsidR="00F40D34" w:rsidRPr="00312BAF" w:rsidRDefault="00F40D34" w:rsidP="00F40D34">
      <w:pPr>
        <w:pStyle w:val="a8"/>
        <w:jc w:val="center"/>
        <w:rPr>
          <w:b/>
          <w:bCs/>
          <w:sz w:val="28"/>
          <w:szCs w:val="28"/>
        </w:rPr>
      </w:pPr>
      <w:r w:rsidRPr="00312BAF">
        <w:rPr>
          <w:b/>
          <w:bCs/>
          <w:sz w:val="28"/>
          <w:szCs w:val="28"/>
        </w:rPr>
        <w:t>«Публичные обсуждения правоприменительной практики надзорной деятельности инспекции государственного строительного надзора Новосибирской области за 1 полугодие 2021 года»</w:t>
      </w:r>
    </w:p>
    <w:p w:rsidR="00F40D34" w:rsidRPr="006467BD" w:rsidRDefault="00F40D34" w:rsidP="00F40D34">
      <w:pPr>
        <w:spacing w:after="0"/>
        <w:jc w:val="center"/>
        <w:rPr>
          <w:rFonts w:ascii="Times New Roman" w:hAnsi="Times New Roman" w:cs="Times New Roman"/>
          <w:b/>
          <w:sz w:val="32"/>
          <w:szCs w:val="32"/>
        </w:rPr>
      </w:pPr>
      <w:r>
        <w:rPr>
          <w:rFonts w:ascii="Times New Roman" w:hAnsi="Times New Roman" w:cs="Times New Roman"/>
          <w:b/>
          <w:sz w:val="32"/>
          <w:szCs w:val="32"/>
        </w:rPr>
        <w:t>2</w:t>
      </w:r>
      <w:r>
        <w:rPr>
          <w:rFonts w:ascii="Times New Roman" w:hAnsi="Times New Roman" w:cs="Times New Roman"/>
          <w:b/>
          <w:sz w:val="32"/>
          <w:szCs w:val="32"/>
        </w:rPr>
        <w:t>9</w:t>
      </w:r>
      <w:r w:rsidRPr="006467BD">
        <w:rPr>
          <w:rFonts w:ascii="Times New Roman" w:hAnsi="Times New Roman" w:cs="Times New Roman"/>
          <w:b/>
          <w:sz w:val="32"/>
          <w:szCs w:val="32"/>
        </w:rPr>
        <w:t>.</w:t>
      </w:r>
      <w:r>
        <w:rPr>
          <w:rFonts w:ascii="Times New Roman" w:hAnsi="Times New Roman" w:cs="Times New Roman"/>
          <w:b/>
          <w:sz w:val="32"/>
          <w:szCs w:val="32"/>
        </w:rPr>
        <w:t>0</w:t>
      </w:r>
      <w:r>
        <w:rPr>
          <w:rFonts w:ascii="Times New Roman" w:hAnsi="Times New Roman" w:cs="Times New Roman"/>
          <w:b/>
          <w:sz w:val="32"/>
          <w:szCs w:val="32"/>
        </w:rPr>
        <w:t>9</w:t>
      </w:r>
      <w:r w:rsidRPr="006467BD">
        <w:rPr>
          <w:rFonts w:ascii="Times New Roman" w:hAnsi="Times New Roman" w:cs="Times New Roman"/>
          <w:b/>
          <w:sz w:val="32"/>
          <w:szCs w:val="32"/>
        </w:rPr>
        <w:t>.202</w:t>
      </w:r>
      <w:r>
        <w:rPr>
          <w:rFonts w:ascii="Times New Roman" w:hAnsi="Times New Roman" w:cs="Times New Roman"/>
          <w:b/>
          <w:sz w:val="32"/>
          <w:szCs w:val="32"/>
        </w:rPr>
        <w:t>1 г.</w:t>
      </w:r>
    </w:p>
    <w:p w:rsidR="00F40D34" w:rsidRPr="00B937F9" w:rsidRDefault="00F40D34" w:rsidP="00F40D34">
      <w:pPr>
        <w:spacing w:after="0"/>
        <w:ind w:firstLine="709"/>
        <w:jc w:val="both"/>
        <w:rPr>
          <w:rFonts w:ascii="Times New Roman" w:hAnsi="Times New Roman" w:cs="Times New Roman"/>
          <w:b/>
          <w:sz w:val="28"/>
          <w:szCs w:val="28"/>
        </w:rPr>
      </w:pPr>
      <w:r>
        <w:rPr>
          <w:rFonts w:ascii="Times New Roman" w:hAnsi="Times New Roman" w:cs="Times New Roman"/>
          <w:b/>
          <w:bCs/>
          <w:sz w:val="28"/>
          <w:szCs w:val="28"/>
        </w:rPr>
        <w:t xml:space="preserve">Тема доклада: </w:t>
      </w:r>
      <w:r w:rsidRPr="00B937F9">
        <w:rPr>
          <w:rFonts w:ascii="Times New Roman" w:hAnsi="Times New Roman" w:cs="Times New Roman"/>
          <w:b/>
          <w:sz w:val="28"/>
          <w:szCs w:val="28"/>
        </w:rPr>
        <w:t>Новые правила осуществления регионального государственного строительного надзора.</w:t>
      </w:r>
    </w:p>
    <w:p w:rsidR="00F40D34" w:rsidRDefault="00F40D34" w:rsidP="00F40D34">
      <w:pPr>
        <w:autoSpaceDE w:val="0"/>
        <w:autoSpaceDN w:val="0"/>
        <w:adjustRightInd w:val="0"/>
        <w:jc w:val="both"/>
        <w:rPr>
          <w:rFonts w:ascii="Times New Roman" w:hAnsi="Times New Roman" w:cs="Times New Roman"/>
          <w:bCs/>
          <w:i/>
          <w:sz w:val="28"/>
          <w:szCs w:val="28"/>
        </w:rPr>
      </w:pPr>
    </w:p>
    <w:p w:rsidR="00F40D34" w:rsidRPr="00D261B8" w:rsidRDefault="00F40D34" w:rsidP="00F40D34">
      <w:pPr>
        <w:autoSpaceDE w:val="0"/>
        <w:autoSpaceDN w:val="0"/>
        <w:adjustRightInd w:val="0"/>
        <w:jc w:val="both"/>
        <w:rPr>
          <w:rFonts w:ascii="Times New Roman" w:hAnsi="Times New Roman" w:cs="Times New Roman"/>
          <w:bCs/>
          <w:i/>
          <w:sz w:val="28"/>
          <w:szCs w:val="28"/>
        </w:rPr>
      </w:pPr>
      <w:r>
        <w:rPr>
          <w:rFonts w:ascii="Times New Roman" w:hAnsi="Times New Roman" w:cs="Times New Roman"/>
          <w:bCs/>
          <w:i/>
          <w:sz w:val="28"/>
          <w:szCs w:val="28"/>
        </w:rPr>
        <w:t xml:space="preserve">Докладчик: </w:t>
      </w:r>
      <w:r w:rsidRPr="00D261B8">
        <w:rPr>
          <w:rFonts w:ascii="Times New Roman" w:hAnsi="Times New Roman" w:cs="Times New Roman"/>
          <w:bCs/>
          <w:i/>
          <w:sz w:val="28"/>
          <w:szCs w:val="28"/>
        </w:rPr>
        <w:t>Киселева Екатерина Евгеньевна, начальник нормативно-технического отдела инспекции государственного строительного надзора Новосибирской области</w:t>
      </w:r>
    </w:p>
    <w:p w:rsidR="00F40D34" w:rsidRDefault="00F40D34" w:rsidP="00060C24">
      <w:pPr>
        <w:spacing w:after="0"/>
        <w:ind w:firstLine="709"/>
        <w:jc w:val="both"/>
        <w:rPr>
          <w:rFonts w:ascii="Times New Roman" w:hAnsi="Times New Roman" w:cs="Times New Roman"/>
          <w:b/>
          <w:sz w:val="28"/>
          <w:szCs w:val="28"/>
        </w:rPr>
      </w:pPr>
    </w:p>
    <w:p w:rsidR="00060C24" w:rsidRDefault="00060C24" w:rsidP="00060C2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июля 2021 года вступил в силу </w:t>
      </w:r>
      <w:r w:rsidRPr="00060C24">
        <w:rPr>
          <w:rFonts w:ascii="Times New Roman" w:hAnsi="Times New Roman" w:cs="Times New Roman"/>
          <w:sz w:val="28"/>
          <w:szCs w:val="28"/>
        </w:rPr>
        <w:t xml:space="preserve">Федеральный закон от 31.07.2020 </w:t>
      </w:r>
      <w:r>
        <w:rPr>
          <w:rFonts w:ascii="Times New Roman" w:hAnsi="Times New Roman" w:cs="Times New Roman"/>
          <w:sz w:val="28"/>
          <w:szCs w:val="28"/>
        </w:rPr>
        <w:t>№ </w:t>
      </w:r>
      <w:r w:rsidRPr="00060C24">
        <w:rPr>
          <w:rFonts w:ascii="Times New Roman" w:hAnsi="Times New Roman" w:cs="Times New Roman"/>
          <w:sz w:val="28"/>
          <w:szCs w:val="28"/>
        </w:rPr>
        <w:t>248-ФЗ</w:t>
      </w:r>
      <w:r>
        <w:rPr>
          <w:rFonts w:ascii="Times New Roman" w:hAnsi="Times New Roman" w:cs="Times New Roman"/>
          <w:sz w:val="28"/>
          <w:szCs w:val="28"/>
        </w:rPr>
        <w:t xml:space="preserve"> «</w:t>
      </w:r>
      <w:r w:rsidRPr="00060C24">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cs="Times New Roman"/>
          <w:sz w:val="28"/>
          <w:szCs w:val="28"/>
        </w:rPr>
        <w:t xml:space="preserve">». </w:t>
      </w:r>
    </w:p>
    <w:p w:rsidR="00060C24" w:rsidRDefault="00060C24" w:rsidP="00060C24">
      <w:pPr>
        <w:spacing w:after="0"/>
        <w:ind w:firstLine="709"/>
        <w:jc w:val="both"/>
        <w:rPr>
          <w:rFonts w:ascii="Times New Roman" w:hAnsi="Times New Roman" w:cs="Times New Roman"/>
          <w:sz w:val="28"/>
          <w:szCs w:val="28"/>
        </w:rPr>
      </w:pPr>
      <w:r>
        <w:rPr>
          <w:rFonts w:ascii="Times New Roman" w:hAnsi="Times New Roman" w:cs="Times New Roman"/>
          <w:sz w:val="28"/>
          <w:szCs w:val="28"/>
        </w:rPr>
        <w:t>В отношении региональных видов надзора, в том числе строительного надзора, вступление данного закона в силу отложено до принятия региональных положений о видах надзора, но не позднее 31.12.2021.</w:t>
      </w:r>
    </w:p>
    <w:p w:rsidR="00A20C5D" w:rsidRDefault="00A20C5D" w:rsidP="00A20C5D">
      <w:pPr>
        <w:spacing w:after="0"/>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ч. 7 ст. 54 Градостроительного кодекса РФ региональный государственный строительный надзор осуществляется в соответствии с положением, утверждаемым высшим исполнительным органом государственной власти субъекта Российской Федерации, общими требованиями к организации и осуществлению регионального государственного строительного надзора, утверждаемыми Правительством Российской Федерации.</w:t>
      </w:r>
    </w:p>
    <w:p w:rsidR="00533117" w:rsidRDefault="00A20C5D" w:rsidP="0053311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До настоящего времени </w:t>
      </w:r>
      <w:r w:rsidR="00F17489">
        <w:rPr>
          <w:rFonts w:ascii="Times New Roman" w:hAnsi="Times New Roman" w:cs="Times New Roman"/>
          <w:sz w:val="28"/>
          <w:szCs w:val="28"/>
        </w:rPr>
        <w:t xml:space="preserve">Общие </w:t>
      </w:r>
      <w:r w:rsidR="00533117">
        <w:rPr>
          <w:rFonts w:ascii="Times New Roman" w:hAnsi="Times New Roman" w:cs="Times New Roman"/>
          <w:sz w:val="28"/>
          <w:szCs w:val="28"/>
        </w:rPr>
        <w:t>требования к организации и осуществлению регионального государственного строительного надзора Правительством Российской Федерации</w:t>
      </w:r>
      <w:r w:rsidR="003772B8">
        <w:rPr>
          <w:rFonts w:ascii="Times New Roman" w:hAnsi="Times New Roman" w:cs="Times New Roman"/>
          <w:sz w:val="28"/>
          <w:szCs w:val="28"/>
        </w:rPr>
        <w:t xml:space="preserve"> не утверждены</w:t>
      </w:r>
      <w:r w:rsidR="00533117">
        <w:rPr>
          <w:rFonts w:ascii="Times New Roman" w:hAnsi="Times New Roman" w:cs="Times New Roman"/>
          <w:sz w:val="28"/>
          <w:szCs w:val="28"/>
        </w:rPr>
        <w:t>.</w:t>
      </w:r>
      <w:r w:rsidR="003772B8">
        <w:rPr>
          <w:rFonts w:ascii="Times New Roman" w:hAnsi="Times New Roman" w:cs="Times New Roman"/>
          <w:sz w:val="28"/>
          <w:szCs w:val="28"/>
        </w:rPr>
        <w:t xml:space="preserve"> Соответственно нет и </w:t>
      </w:r>
      <w:r w:rsidR="00BE1B77">
        <w:rPr>
          <w:rFonts w:ascii="Times New Roman" w:hAnsi="Times New Roman" w:cs="Times New Roman"/>
          <w:sz w:val="28"/>
          <w:szCs w:val="28"/>
        </w:rPr>
        <w:t xml:space="preserve">Положения </w:t>
      </w:r>
      <w:r w:rsidR="003772B8">
        <w:rPr>
          <w:rFonts w:ascii="Times New Roman" w:hAnsi="Times New Roman" w:cs="Times New Roman"/>
          <w:sz w:val="28"/>
          <w:szCs w:val="28"/>
        </w:rPr>
        <w:t xml:space="preserve">о региональном государственном строительном надзоре Новосибирской области. </w:t>
      </w:r>
    </w:p>
    <w:p w:rsidR="00A20C5D" w:rsidRDefault="00BE1B77" w:rsidP="00A20C5D">
      <w:pPr>
        <w:spacing w:after="0"/>
        <w:ind w:firstLine="709"/>
        <w:jc w:val="both"/>
        <w:rPr>
          <w:rFonts w:ascii="Times New Roman" w:hAnsi="Times New Roman" w:cs="Times New Roman"/>
          <w:sz w:val="28"/>
          <w:szCs w:val="28"/>
        </w:rPr>
      </w:pPr>
      <w:r>
        <w:rPr>
          <w:rFonts w:ascii="Times New Roman" w:hAnsi="Times New Roman" w:cs="Times New Roman"/>
          <w:sz w:val="28"/>
          <w:szCs w:val="28"/>
        </w:rPr>
        <w:t>Отсутствие Положения о региональном надзоре сделает невозможным осуществление самого надзора. Поэтому не исключено, что будем принимать региональное Положение о надзоре до принятия общих требований, а затем его дорабатывать.</w:t>
      </w:r>
    </w:p>
    <w:p w:rsidR="002E6E6C" w:rsidRPr="009F4557" w:rsidRDefault="00EC3798" w:rsidP="00A20C5D">
      <w:pPr>
        <w:spacing w:after="0"/>
        <w:ind w:firstLine="709"/>
        <w:jc w:val="both"/>
        <w:rPr>
          <w:rFonts w:ascii="Times New Roman" w:hAnsi="Times New Roman" w:cs="Times New Roman"/>
          <w:b/>
          <w:sz w:val="28"/>
          <w:szCs w:val="28"/>
          <w:u w:val="single"/>
        </w:rPr>
      </w:pPr>
      <w:r w:rsidRPr="009F4557">
        <w:rPr>
          <w:rFonts w:ascii="Times New Roman" w:hAnsi="Times New Roman" w:cs="Times New Roman"/>
          <w:b/>
          <w:sz w:val="28"/>
          <w:szCs w:val="28"/>
          <w:u w:val="single"/>
        </w:rPr>
        <w:t>Основные изменения</w:t>
      </w:r>
      <w:r w:rsidR="009F4557" w:rsidRPr="009F4557">
        <w:rPr>
          <w:rFonts w:ascii="Times New Roman" w:hAnsi="Times New Roman" w:cs="Times New Roman"/>
          <w:b/>
          <w:sz w:val="28"/>
          <w:szCs w:val="28"/>
          <w:u w:val="single"/>
        </w:rPr>
        <w:t xml:space="preserve"> в законодательстве о надзоре</w:t>
      </w:r>
      <w:r w:rsidRPr="009F4557">
        <w:rPr>
          <w:rFonts w:ascii="Times New Roman" w:hAnsi="Times New Roman" w:cs="Times New Roman"/>
          <w:b/>
          <w:sz w:val="28"/>
          <w:szCs w:val="28"/>
          <w:u w:val="single"/>
        </w:rPr>
        <w:t>:</w:t>
      </w:r>
    </w:p>
    <w:p w:rsidR="00EC3798" w:rsidRDefault="00EC3798" w:rsidP="00A20C5D">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6705B9">
        <w:rPr>
          <w:rFonts w:ascii="Times New Roman" w:hAnsi="Times New Roman" w:cs="Times New Roman"/>
          <w:sz w:val="28"/>
          <w:szCs w:val="28"/>
        </w:rPr>
        <w:t> </w:t>
      </w:r>
      <w:r w:rsidR="0049690D">
        <w:rPr>
          <w:rFonts w:ascii="Times New Roman" w:hAnsi="Times New Roman" w:cs="Times New Roman"/>
          <w:sz w:val="28"/>
          <w:szCs w:val="28"/>
        </w:rPr>
        <w:t>Частью 1 статьи 8 закона 248-фз установлен приоритет профилактических мероприятий по отношению к проведению контрольных (надзорных) мероприятий.</w:t>
      </w:r>
    </w:p>
    <w:p w:rsidR="00F918B2" w:rsidRPr="00F918B2" w:rsidRDefault="00F918B2" w:rsidP="00F918B2">
      <w:pPr>
        <w:spacing w:after="0"/>
        <w:ind w:firstLine="709"/>
        <w:jc w:val="both"/>
        <w:rPr>
          <w:rFonts w:ascii="Times New Roman" w:hAnsi="Times New Roman" w:cs="Times New Roman"/>
          <w:sz w:val="28"/>
          <w:szCs w:val="28"/>
        </w:rPr>
      </w:pPr>
      <w:r w:rsidRPr="00F918B2">
        <w:rPr>
          <w:rFonts w:ascii="Times New Roman" w:hAnsi="Times New Roman" w:cs="Times New Roman"/>
          <w:sz w:val="28"/>
          <w:szCs w:val="28"/>
        </w:rPr>
        <w:t>При осуществлении регионального государственного строительного надзора могут проводиться следующие профилактические мероприятия:</w:t>
      </w:r>
    </w:p>
    <w:p w:rsidR="00F918B2" w:rsidRPr="007133AD" w:rsidRDefault="00F918B2" w:rsidP="00F918B2">
      <w:pPr>
        <w:spacing w:after="0"/>
        <w:ind w:firstLine="709"/>
        <w:jc w:val="both"/>
        <w:rPr>
          <w:rFonts w:ascii="Times New Roman" w:hAnsi="Times New Roman" w:cs="Times New Roman"/>
          <w:sz w:val="28"/>
          <w:szCs w:val="28"/>
        </w:rPr>
      </w:pPr>
      <w:r w:rsidRPr="007133AD">
        <w:rPr>
          <w:rFonts w:ascii="Times New Roman" w:hAnsi="Times New Roman" w:cs="Times New Roman"/>
          <w:sz w:val="28"/>
          <w:szCs w:val="28"/>
        </w:rPr>
        <w:t>а) информирование;</w:t>
      </w:r>
    </w:p>
    <w:p w:rsidR="00F918B2" w:rsidRPr="007133AD" w:rsidRDefault="00F918B2" w:rsidP="00F918B2">
      <w:pPr>
        <w:spacing w:after="0"/>
        <w:ind w:firstLine="709"/>
        <w:jc w:val="both"/>
        <w:rPr>
          <w:rFonts w:ascii="Times New Roman" w:hAnsi="Times New Roman" w:cs="Times New Roman"/>
          <w:sz w:val="28"/>
          <w:szCs w:val="28"/>
        </w:rPr>
      </w:pPr>
      <w:r w:rsidRPr="007133AD">
        <w:rPr>
          <w:rFonts w:ascii="Times New Roman" w:hAnsi="Times New Roman" w:cs="Times New Roman"/>
          <w:sz w:val="28"/>
          <w:szCs w:val="28"/>
        </w:rPr>
        <w:t>б) обобщение правоприменительной практики;</w:t>
      </w:r>
    </w:p>
    <w:p w:rsidR="00F918B2" w:rsidRPr="007133AD" w:rsidRDefault="00F918B2" w:rsidP="00F918B2">
      <w:pPr>
        <w:spacing w:after="0"/>
        <w:ind w:firstLine="709"/>
        <w:jc w:val="both"/>
        <w:rPr>
          <w:rFonts w:ascii="Times New Roman" w:hAnsi="Times New Roman" w:cs="Times New Roman"/>
          <w:sz w:val="28"/>
          <w:szCs w:val="28"/>
        </w:rPr>
      </w:pPr>
      <w:r w:rsidRPr="007133AD">
        <w:rPr>
          <w:rFonts w:ascii="Times New Roman" w:hAnsi="Times New Roman" w:cs="Times New Roman"/>
          <w:sz w:val="28"/>
          <w:szCs w:val="28"/>
        </w:rPr>
        <w:t>в) объявление предостережения;</w:t>
      </w:r>
    </w:p>
    <w:p w:rsidR="00F918B2" w:rsidRPr="007133AD" w:rsidRDefault="00F918B2" w:rsidP="00F918B2">
      <w:pPr>
        <w:spacing w:after="0"/>
        <w:ind w:firstLine="709"/>
        <w:jc w:val="both"/>
        <w:rPr>
          <w:rFonts w:ascii="Times New Roman" w:hAnsi="Times New Roman" w:cs="Times New Roman"/>
          <w:sz w:val="28"/>
          <w:szCs w:val="28"/>
        </w:rPr>
      </w:pPr>
      <w:r w:rsidRPr="007133AD">
        <w:rPr>
          <w:rFonts w:ascii="Times New Roman" w:hAnsi="Times New Roman" w:cs="Times New Roman"/>
          <w:sz w:val="28"/>
          <w:szCs w:val="28"/>
        </w:rPr>
        <w:t>г) консультирование;</w:t>
      </w:r>
    </w:p>
    <w:p w:rsidR="00F918B2" w:rsidRPr="007133AD" w:rsidRDefault="00F918B2" w:rsidP="00F918B2">
      <w:pPr>
        <w:spacing w:after="0"/>
        <w:ind w:firstLine="709"/>
        <w:jc w:val="both"/>
        <w:rPr>
          <w:rFonts w:ascii="Times New Roman" w:hAnsi="Times New Roman" w:cs="Times New Roman"/>
          <w:sz w:val="28"/>
          <w:szCs w:val="28"/>
        </w:rPr>
      </w:pPr>
      <w:r w:rsidRPr="007133AD">
        <w:rPr>
          <w:rFonts w:ascii="Times New Roman" w:hAnsi="Times New Roman" w:cs="Times New Roman"/>
          <w:sz w:val="28"/>
          <w:szCs w:val="28"/>
        </w:rPr>
        <w:t>д) профилактический визит.</w:t>
      </w:r>
    </w:p>
    <w:p w:rsidR="006C02E8" w:rsidRDefault="006C02E8" w:rsidP="00587F49">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Частью 4 статьи 45  закона 248-фз определено, что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w:t>
      </w:r>
      <w:proofErr w:type="gramEnd"/>
      <w:r>
        <w:rPr>
          <w:rFonts w:ascii="Times New Roman" w:hAnsi="Times New Roman" w:cs="Times New Roman"/>
          <w:sz w:val="28"/>
          <w:szCs w:val="28"/>
        </w:rPr>
        <w:t xml:space="preserve">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060C24" w:rsidRPr="009F4557" w:rsidRDefault="00060C24" w:rsidP="00060C24">
      <w:pPr>
        <w:spacing w:after="0"/>
        <w:ind w:firstLine="709"/>
        <w:jc w:val="both"/>
        <w:rPr>
          <w:rFonts w:ascii="Times New Roman" w:hAnsi="Times New Roman" w:cs="Times New Roman"/>
          <w:sz w:val="28"/>
          <w:szCs w:val="28"/>
          <w:u w:val="single"/>
        </w:rPr>
      </w:pPr>
      <w:r w:rsidRPr="009F4557">
        <w:rPr>
          <w:rFonts w:ascii="Times New Roman" w:hAnsi="Times New Roman" w:cs="Times New Roman"/>
          <w:sz w:val="28"/>
          <w:szCs w:val="28"/>
          <w:u w:val="single"/>
        </w:rPr>
        <w:t>Предостережение</w:t>
      </w:r>
      <w:r w:rsidR="0080327B" w:rsidRPr="009F4557">
        <w:rPr>
          <w:rFonts w:ascii="Times New Roman" w:hAnsi="Times New Roman" w:cs="Times New Roman"/>
          <w:sz w:val="28"/>
          <w:szCs w:val="28"/>
          <w:u w:val="single"/>
        </w:rPr>
        <w:t>.</w:t>
      </w:r>
    </w:p>
    <w:p w:rsidR="0080327B" w:rsidRDefault="0080327B" w:rsidP="006C02E8">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Предостережение объявляется в случае наличия у инспекции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6C02E8" w:rsidRDefault="006C02E8" w:rsidP="006C02E8">
      <w:pPr>
        <w:spacing w:after="0"/>
        <w:ind w:firstLine="709"/>
        <w:jc w:val="both"/>
        <w:rPr>
          <w:rFonts w:ascii="Times New Roman" w:hAnsi="Times New Roman" w:cs="Times New Roman"/>
          <w:sz w:val="28"/>
          <w:szCs w:val="28"/>
        </w:rPr>
      </w:pPr>
      <w:r>
        <w:rPr>
          <w:rFonts w:ascii="Times New Roman" w:hAnsi="Times New Roman" w:cs="Times New Roman"/>
          <w:sz w:val="28"/>
          <w:szCs w:val="28"/>
        </w:rPr>
        <w:t>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w:t>
      </w:r>
    </w:p>
    <w:p w:rsidR="0080327B" w:rsidRDefault="006C02E8" w:rsidP="006C02E8">
      <w:pPr>
        <w:spacing w:after="0"/>
        <w:ind w:firstLine="709"/>
        <w:jc w:val="both"/>
        <w:rPr>
          <w:rFonts w:ascii="Times New Roman" w:hAnsi="Times New Roman" w:cs="Times New Roman"/>
          <w:sz w:val="28"/>
          <w:szCs w:val="28"/>
        </w:rPr>
      </w:pPr>
      <w:r>
        <w:rPr>
          <w:rFonts w:ascii="Times New Roman" w:hAnsi="Times New Roman" w:cs="Times New Roman"/>
          <w:sz w:val="28"/>
          <w:szCs w:val="28"/>
        </w:rPr>
        <w:t>Инспекция</w:t>
      </w:r>
      <w:r w:rsidR="0080327B">
        <w:rPr>
          <w:rFonts w:ascii="Times New Roman" w:hAnsi="Times New Roman" w:cs="Times New Roman"/>
          <w:sz w:val="28"/>
          <w:szCs w:val="28"/>
        </w:rPr>
        <w:t xml:space="preserve"> осуществля</w:t>
      </w:r>
      <w:r>
        <w:rPr>
          <w:rFonts w:ascii="Times New Roman" w:hAnsi="Times New Roman" w:cs="Times New Roman"/>
          <w:sz w:val="28"/>
          <w:szCs w:val="28"/>
        </w:rPr>
        <w:t>е</w:t>
      </w:r>
      <w:r w:rsidR="0080327B">
        <w:rPr>
          <w:rFonts w:ascii="Times New Roman" w:hAnsi="Times New Roman" w:cs="Times New Roman"/>
          <w:sz w:val="28"/>
          <w:szCs w:val="28"/>
        </w:rPr>
        <w:t>т учет объявленных ими предостережений о недопустимости нарушения обязательных требований и использу</w:t>
      </w:r>
      <w:r>
        <w:rPr>
          <w:rFonts w:ascii="Times New Roman" w:hAnsi="Times New Roman" w:cs="Times New Roman"/>
          <w:sz w:val="28"/>
          <w:szCs w:val="28"/>
        </w:rPr>
        <w:t>е</w:t>
      </w:r>
      <w:r w:rsidR="0080327B">
        <w:rPr>
          <w:rFonts w:ascii="Times New Roman" w:hAnsi="Times New Roman" w:cs="Times New Roman"/>
          <w:sz w:val="28"/>
          <w:szCs w:val="28"/>
        </w:rPr>
        <w:t>т соответствующие данные для проведения иных профилактических мероприятий и контрольных (надзорных) мероприятий.</w:t>
      </w:r>
    </w:p>
    <w:p w:rsidR="00060C24" w:rsidRPr="009F4557" w:rsidRDefault="00060C24" w:rsidP="00060C24">
      <w:pPr>
        <w:spacing w:after="0"/>
        <w:ind w:firstLine="709"/>
        <w:jc w:val="both"/>
        <w:rPr>
          <w:rFonts w:ascii="Times New Roman" w:hAnsi="Times New Roman" w:cs="Times New Roman"/>
          <w:sz w:val="28"/>
          <w:szCs w:val="28"/>
          <w:u w:val="single"/>
        </w:rPr>
      </w:pPr>
      <w:r w:rsidRPr="009F4557">
        <w:rPr>
          <w:rFonts w:ascii="Times New Roman" w:hAnsi="Times New Roman" w:cs="Times New Roman"/>
          <w:sz w:val="28"/>
          <w:szCs w:val="28"/>
          <w:u w:val="single"/>
        </w:rPr>
        <w:t>Профилактический визит</w:t>
      </w:r>
    </w:p>
    <w:p w:rsidR="002A214E" w:rsidRDefault="002A214E" w:rsidP="009F455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Pr>
          <w:rFonts w:ascii="Times New Roman" w:hAnsi="Times New Roman" w:cs="Times New Roman"/>
          <w:sz w:val="28"/>
          <w:szCs w:val="28"/>
        </w:rPr>
        <w:t xml:space="preserve">В </w:t>
      </w:r>
      <w:r>
        <w:rPr>
          <w:rFonts w:ascii="Times New Roman" w:hAnsi="Times New Roman" w:cs="Times New Roman"/>
          <w:sz w:val="28"/>
          <w:szCs w:val="28"/>
        </w:rPr>
        <w:lastRenderedPageBreak/>
        <w:t>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9968F4" w:rsidRDefault="009968F4" w:rsidP="009968F4">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9968F4" w:rsidRDefault="009968F4" w:rsidP="009968F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 проведении обязательного профилактического визита контролируемое лицо должно быть уведомлено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пять рабочих дней до даты его проведения.</w:t>
      </w:r>
    </w:p>
    <w:p w:rsidR="009968F4" w:rsidRDefault="009968F4" w:rsidP="009968F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три рабочих дня до даты его проведения.</w:t>
      </w:r>
    </w:p>
    <w:p w:rsidR="009968F4" w:rsidRDefault="009968F4" w:rsidP="009968F4">
      <w:pPr>
        <w:spacing w:after="0"/>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060C24" w:rsidRDefault="009968F4" w:rsidP="00060C24">
      <w:pPr>
        <w:spacing w:after="0"/>
        <w:ind w:firstLine="709"/>
        <w:jc w:val="both"/>
        <w:rPr>
          <w:rFonts w:ascii="Times New Roman" w:hAnsi="Times New Roman" w:cs="Times New Roman"/>
          <w:sz w:val="28"/>
          <w:szCs w:val="28"/>
        </w:rPr>
      </w:pPr>
      <w:r>
        <w:rPr>
          <w:rFonts w:ascii="Times New Roman" w:hAnsi="Times New Roman" w:cs="Times New Roman"/>
          <w:sz w:val="28"/>
          <w:szCs w:val="28"/>
        </w:rPr>
        <w:t>2. Существенные изменения касаются п</w:t>
      </w:r>
      <w:r w:rsidR="00A306BA">
        <w:rPr>
          <w:rFonts w:ascii="Times New Roman" w:hAnsi="Times New Roman" w:cs="Times New Roman"/>
          <w:sz w:val="28"/>
          <w:szCs w:val="28"/>
        </w:rPr>
        <w:t>рограмм</w:t>
      </w:r>
      <w:r>
        <w:rPr>
          <w:rFonts w:ascii="Times New Roman" w:hAnsi="Times New Roman" w:cs="Times New Roman"/>
          <w:sz w:val="28"/>
          <w:szCs w:val="28"/>
        </w:rPr>
        <w:t>ы</w:t>
      </w:r>
      <w:r w:rsidR="00A306BA">
        <w:rPr>
          <w:rFonts w:ascii="Times New Roman" w:hAnsi="Times New Roman" w:cs="Times New Roman"/>
          <w:sz w:val="28"/>
          <w:szCs w:val="28"/>
        </w:rPr>
        <w:t xml:space="preserve"> проверок</w:t>
      </w:r>
      <w:r>
        <w:rPr>
          <w:rFonts w:ascii="Times New Roman" w:hAnsi="Times New Roman" w:cs="Times New Roman"/>
          <w:sz w:val="28"/>
          <w:szCs w:val="28"/>
        </w:rPr>
        <w:t>.</w:t>
      </w:r>
    </w:p>
    <w:p w:rsidR="00A306BA" w:rsidRPr="007133AD" w:rsidRDefault="0066074E" w:rsidP="0066074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 программе проверок в первую очередь установлены в ст. 54 Градостроительного кодекса РФ. Программа проверок </w:t>
      </w:r>
      <w:r w:rsidR="00A306BA" w:rsidRPr="007133AD">
        <w:rPr>
          <w:rFonts w:ascii="Times New Roman" w:hAnsi="Times New Roman" w:cs="Times New Roman"/>
          <w:sz w:val="28"/>
          <w:szCs w:val="28"/>
        </w:rPr>
        <w:t>должна содержать перечень контрольных (надзорных) мероприятий, в отношении каждого из которых указывается следующая информация:</w:t>
      </w:r>
    </w:p>
    <w:p w:rsidR="00A306BA" w:rsidRPr="007133AD" w:rsidRDefault="00A306BA" w:rsidP="0066074E">
      <w:pPr>
        <w:spacing w:after="0"/>
        <w:ind w:firstLine="709"/>
        <w:jc w:val="both"/>
        <w:rPr>
          <w:rFonts w:ascii="Times New Roman" w:hAnsi="Times New Roman" w:cs="Times New Roman"/>
          <w:sz w:val="28"/>
          <w:szCs w:val="28"/>
        </w:rPr>
      </w:pPr>
      <w:r w:rsidRPr="007133AD">
        <w:rPr>
          <w:rFonts w:ascii="Times New Roman" w:hAnsi="Times New Roman" w:cs="Times New Roman"/>
          <w:sz w:val="28"/>
          <w:szCs w:val="28"/>
        </w:rPr>
        <w:t>а) вид контрольного (надзорного) мероприятия и его предмет;</w:t>
      </w:r>
    </w:p>
    <w:p w:rsidR="00A306BA" w:rsidRPr="007133AD" w:rsidRDefault="00A306BA" w:rsidP="0066074E">
      <w:pPr>
        <w:spacing w:after="0"/>
        <w:ind w:firstLine="709"/>
        <w:jc w:val="both"/>
        <w:rPr>
          <w:rFonts w:ascii="Times New Roman" w:hAnsi="Times New Roman" w:cs="Times New Roman"/>
          <w:sz w:val="28"/>
          <w:szCs w:val="28"/>
        </w:rPr>
      </w:pPr>
      <w:r w:rsidRPr="007133AD">
        <w:rPr>
          <w:rFonts w:ascii="Times New Roman" w:hAnsi="Times New Roman" w:cs="Times New Roman"/>
          <w:sz w:val="28"/>
          <w:szCs w:val="28"/>
        </w:rPr>
        <w:t xml:space="preserve">б) событие, наступление которого является основанием для проведения контрольного (надзорного) мероприятия, в том числе завершение строительства, реконструкции объекта капитального строительства срок (не более 10 рабочих дней после поступления информации о наступлении события), в течение которого </w:t>
      </w:r>
      <w:r>
        <w:rPr>
          <w:rFonts w:ascii="Times New Roman" w:hAnsi="Times New Roman" w:cs="Times New Roman"/>
          <w:sz w:val="28"/>
          <w:szCs w:val="28"/>
        </w:rPr>
        <w:t>Инспекцией</w:t>
      </w:r>
      <w:r w:rsidRPr="007133AD">
        <w:rPr>
          <w:rFonts w:ascii="Times New Roman" w:hAnsi="Times New Roman" w:cs="Times New Roman"/>
          <w:sz w:val="28"/>
          <w:szCs w:val="28"/>
        </w:rPr>
        <w:t xml:space="preserve"> должно быть начато контрольное (надзорное) мероприятие, срок проведения контрольного (надзорного) мероприятия;</w:t>
      </w:r>
    </w:p>
    <w:p w:rsidR="00A306BA" w:rsidRDefault="00A306BA" w:rsidP="0066074E">
      <w:pPr>
        <w:spacing w:after="0"/>
        <w:ind w:firstLine="709"/>
        <w:jc w:val="both"/>
        <w:rPr>
          <w:rFonts w:ascii="Times New Roman" w:hAnsi="Times New Roman" w:cs="Times New Roman"/>
          <w:sz w:val="28"/>
          <w:szCs w:val="28"/>
        </w:rPr>
      </w:pPr>
      <w:r w:rsidRPr="007133AD">
        <w:rPr>
          <w:rFonts w:ascii="Times New Roman" w:hAnsi="Times New Roman" w:cs="Times New Roman"/>
          <w:sz w:val="28"/>
          <w:szCs w:val="28"/>
        </w:rPr>
        <w:lastRenderedPageBreak/>
        <w:t xml:space="preserve">в) перечень документов, представление которых необходимо </w:t>
      </w:r>
      <w:r w:rsidRPr="007133AD">
        <w:rPr>
          <w:rFonts w:ascii="Times New Roman" w:hAnsi="Times New Roman" w:cs="Times New Roman"/>
          <w:sz w:val="28"/>
          <w:szCs w:val="28"/>
        </w:rPr>
        <w:br/>
        <w:t>для оценки соблюдения обязательных требований при проведении контрольного (надзорного) мероприятия</w:t>
      </w:r>
      <w:r w:rsidR="0066074E">
        <w:rPr>
          <w:rFonts w:ascii="Times New Roman" w:hAnsi="Times New Roman" w:cs="Times New Roman"/>
          <w:sz w:val="28"/>
          <w:szCs w:val="28"/>
        </w:rPr>
        <w:t>.</w:t>
      </w:r>
    </w:p>
    <w:p w:rsidR="0066074E" w:rsidRPr="007133AD" w:rsidRDefault="0066074E" w:rsidP="0066074E">
      <w:pPr>
        <w:spacing w:after="0"/>
        <w:ind w:firstLine="709"/>
        <w:jc w:val="both"/>
        <w:rPr>
          <w:rFonts w:ascii="Times New Roman" w:hAnsi="Times New Roman" w:cs="Times New Roman"/>
          <w:sz w:val="28"/>
          <w:szCs w:val="28"/>
        </w:rPr>
      </w:pPr>
      <w:r>
        <w:rPr>
          <w:rFonts w:ascii="Times New Roman" w:hAnsi="Times New Roman" w:cs="Times New Roman"/>
          <w:sz w:val="28"/>
          <w:szCs w:val="28"/>
        </w:rPr>
        <w:t>Общими требованиями, вероятно, будут установлены дополнительные требования к содержанию программы проверок.</w:t>
      </w:r>
    </w:p>
    <w:p w:rsidR="00B05624" w:rsidRPr="00CE6097" w:rsidRDefault="00B05624" w:rsidP="00CE6097">
      <w:pPr>
        <w:spacing w:after="0"/>
        <w:ind w:firstLine="709"/>
        <w:jc w:val="both"/>
        <w:rPr>
          <w:rFonts w:ascii="Times New Roman" w:hAnsi="Times New Roman" w:cs="Times New Roman"/>
          <w:sz w:val="28"/>
          <w:szCs w:val="28"/>
        </w:rPr>
      </w:pPr>
      <w:r w:rsidRPr="00CE6097">
        <w:rPr>
          <w:rFonts w:ascii="Times New Roman" w:hAnsi="Times New Roman" w:cs="Times New Roman"/>
          <w:sz w:val="28"/>
          <w:szCs w:val="28"/>
        </w:rPr>
        <w:t>К событиям,</w:t>
      </w:r>
      <w:r w:rsidRPr="0066074E">
        <w:rPr>
          <w:rFonts w:ascii="Times New Roman" w:hAnsi="Times New Roman" w:cs="Times New Roman"/>
          <w:sz w:val="28"/>
          <w:szCs w:val="28"/>
        </w:rPr>
        <w:t xml:space="preserve"> </w:t>
      </w:r>
      <w:r w:rsidRPr="00CE6097">
        <w:rPr>
          <w:rFonts w:ascii="Times New Roman" w:hAnsi="Times New Roman" w:cs="Times New Roman"/>
          <w:sz w:val="28"/>
          <w:szCs w:val="28"/>
        </w:rPr>
        <w:t>наступление которых является основанием для проведения надзорного мероприятия, относятся:</w:t>
      </w:r>
    </w:p>
    <w:p w:rsidR="00B05624" w:rsidRPr="00CE6097" w:rsidRDefault="00B05624" w:rsidP="00CE6097">
      <w:pPr>
        <w:spacing w:after="0"/>
        <w:ind w:firstLine="709"/>
        <w:jc w:val="both"/>
        <w:rPr>
          <w:rFonts w:ascii="Times New Roman" w:hAnsi="Times New Roman" w:cs="Times New Roman"/>
          <w:sz w:val="28"/>
          <w:szCs w:val="28"/>
        </w:rPr>
      </w:pPr>
      <w:r w:rsidRPr="00CE6097">
        <w:rPr>
          <w:rFonts w:ascii="Times New Roman" w:hAnsi="Times New Roman" w:cs="Times New Roman"/>
          <w:sz w:val="28"/>
          <w:szCs w:val="28"/>
        </w:rPr>
        <w:t>а) завершение выполнения работ, результаты которых подлежат проверке;</w:t>
      </w:r>
    </w:p>
    <w:p w:rsidR="00B05624" w:rsidRPr="00CE6097" w:rsidRDefault="00B05624" w:rsidP="00CE6097">
      <w:pPr>
        <w:spacing w:after="0"/>
        <w:ind w:firstLine="709"/>
        <w:jc w:val="both"/>
        <w:rPr>
          <w:rFonts w:ascii="Times New Roman" w:hAnsi="Times New Roman" w:cs="Times New Roman"/>
          <w:sz w:val="28"/>
          <w:szCs w:val="28"/>
        </w:rPr>
      </w:pPr>
      <w:r w:rsidRPr="007133AD">
        <w:rPr>
          <w:rFonts w:ascii="Times New Roman" w:hAnsi="Times New Roman" w:cs="Times New Roman"/>
          <w:sz w:val="28"/>
          <w:szCs w:val="28"/>
        </w:rPr>
        <w:t>б) окончание строительства</w:t>
      </w:r>
      <w:r w:rsidRPr="00CE6097">
        <w:rPr>
          <w:rFonts w:ascii="Times New Roman" w:hAnsi="Times New Roman" w:cs="Times New Roman"/>
          <w:sz w:val="28"/>
          <w:szCs w:val="28"/>
        </w:rPr>
        <w:t>.</w:t>
      </w:r>
    </w:p>
    <w:p w:rsidR="00B05624" w:rsidRPr="00CE6097" w:rsidRDefault="00B05624" w:rsidP="00CE6097">
      <w:pPr>
        <w:spacing w:after="0"/>
        <w:ind w:firstLine="709"/>
        <w:jc w:val="both"/>
        <w:rPr>
          <w:rFonts w:ascii="Times New Roman" w:hAnsi="Times New Roman" w:cs="Times New Roman"/>
          <w:sz w:val="28"/>
          <w:szCs w:val="28"/>
        </w:rPr>
      </w:pPr>
      <w:proofErr w:type="gramStart"/>
      <w:r w:rsidRPr="00CE6097">
        <w:rPr>
          <w:rFonts w:ascii="Times New Roman" w:hAnsi="Times New Roman" w:cs="Times New Roman"/>
          <w:sz w:val="28"/>
          <w:szCs w:val="28"/>
        </w:rPr>
        <w:t>О наступлении событий, указанных в настоящем пункте, свидетельствует направление лицом, осуществляющим строительство, извещения о завершении работ, подлежащих проверке, (об окончании строительства) или истечение тридцати календарных дней со дня предполагаемого согласно проектной документации срока завершения работ, подлежащих проверке, в случае не поступления от лица, осуществляющего строительство, извещения о сроках завершения таких работ.</w:t>
      </w:r>
      <w:proofErr w:type="gramEnd"/>
    </w:p>
    <w:p w:rsidR="00B05624" w:rsidRDefault="008236B8" w:rsidP="00060C24">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Проектом Общих требований предусматривается формирование программы в форме электронного документа.</w:t>
      </w:r>
    </w:p>
    <w:p w:rsidR="00766742" w:rsidRDefault="008236B8" w:rsidP="00060C2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Проектом Общих требований предусматривается следующий порядок </w:t>
      </w:r>
      <w:r w:rsidR="006E6BAB">
        <w:rPr>
          <w:rFonts w:ascii="Times New Roman" w:hAnsi="Times New Roman" w:cs="Times New Roman"/>
          <w:sz w:val="28"/>
          <w:szCs w:val="28"/>
        </w:rPr>
        <w:t>внесения изменений в программу проверок</w:t>
      </w:r>
    </w:p>
    <w:p w:rsidR="00F74096" w:rsidRDefault="00F74096" w:rsidP="00060C24">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Предполагается, что основаниями для внесения изменений в программу проверок будут:</w:t>
      </w:r>
    </w:p>
    <w:p w:rsidR="00F74096" w:rsidRDefault="00F74096" w:rsidP="00060C24">
      <w:pPr>
        <w:spacing w:after="0"/>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w:t>
      </w:r>
      <w:r w:rsidRPr="007B0349">
        <w:rPr>
          <w:rFonts w:ascii="Times New Roman" w:eastAsia="Calibri" w:hAnsi="Times New Roman" w:cs="Times New Roman"/>
          <w:sz w:val="28"/>
          <w:szCs w:val="28"/>
        </w:rPr>
        <w:t>получени</w:t>
      </w:r>
      <w:r>
        <w:rPr>
          <w:rFonts w:ascii="Times New Roman" w:eastAsia="Calibri" w:hAnsi="Times New Roman" w:cs="Times New Roman"/>
          <w:sz w:val="28"/>
          <w:szCs w:val="28"/>
        </w:rPr>
        <w:t>е</w:t>
      </w:r>
      <w:r w:rsidRPr="007B0349">
        <w:rPr>
          <w:rFonts w:ascii="Times New Roman" w:eastAsia="Calibri" w:hAnsi="Times New Roman" w:cs="Times New Roman"/>
          <w:sz w:val="28"/>
          <w:szCs w:val="28"/>
        </w:rPr>
        <w:t xml:space="preserve"> оформленных в соответствии с требованиями статьи 49 Градостроительного кодекса Российской Федерации изменений в проектную документацию (</w:t>
      </w:r>
      <w:r w:rsidRPr="007B0349">
        <w:rPr>
          <w:rFonts w:ascii="Times New Roman" w:eastAsia="SimSun" w:hAnsi="Times New Roman" w:cs="Times New Roman"/>
          <w:sz w:val="28"/>
          <w:szCs w:val="28"/>
          <w:lang w:eastAsia="zh-CN" w:bidi="ar"/>
        </w:rPr>
        <w:t>в</w:t>
      </w:r>
      <w:r>
        <w:rPr>
          <w:rFonts w:ascii="Times New Roman" w:eastAsia="SimSun" w:hAnsi="Times New Roman" w:cs="Times New Roman"/>
          <w:sz w:val="28"/>
          <w:szCs w:val="28"/>
          <w:lang w:eastAsia="zh-CN" w:bidi="ar"/>
        </w:rPr>
        <w:t xml:space="preserve"> </w:t>
      </w:r>
      <w:r w:rsidRPr="007B0349">
        <w:rPr>
          <w:rFonts w:ascii="Times New Roman" w:eastAsia="SimSun" w:hAnsi="Times New Roman" w:cs="Times New Roman"/>
          <w:sz w:val="28"/>
          <w:szCs w:val="28"/>
          <w:lang w:eastAsia="zh-CN" w:bidi="ar"/>
        </w:rPr>
        <w:t>том числе</w:t>
      </w:r>
      <w:r>
        <w:rPr>
          <w:rFonts w:ascii="Times New Roman" w:eastAsia="SimSun" w:hAnsi="Times New Roman" w:cs="Times New Roman"/>
          <w:sz w:val="28"/>
          <w:szCs w:val="28"/>
          <w:lang w:eastAsia="zh-CN" w:bidi="ar"/>
        </w:rPr>
        <w:t xml:space="preserve"> </w:t>
      </w:r>
      <w:r w:rsidRPr="007B0349">
        <w:rPr>
          <w:rFonts w:ascii="Times New Roman" w:eastAsia="SimSun" w:hAnsi="Times New Roman" w:cs="Times New Roman"/>
          <w:sz w:val="28"/>
          <w:szCs w:val="28"/>
          <w:lang w:eastAsia="zh-CN" w:bidi="ar"/>
        </w:rPr>
        <w:t>с учетом</w:t>
      </w:r>
      <w:r>
        <w:rPr>
          <w:rFonts w:ascii="Times New Roman" w:eastAsia="SimSun" w:hAnsi="Times New Roman" w:cs="Times New Roman"/>
          <w:sz w:val="28"/>
          <w:szCs w:val="28"/>
          <w:lang w:eastAsia="zh-CN" w:bidi="ar"/>
        </w:rPr>
        <w:t xml:space="preserve"> </w:t>
      </w:r>
      <w:r w:rsidRPr="007B0349">
        <w:rPr>
          <w:rFonts w:ascii="Times New Roman" w:eastAsia="SimSun" w:hAnsi="Times New Roman" w:cs="Times New Roman"/>
          <w:sz w:val="28"/>
          <w:szCs w:val="28"/>
          <w:lang w:eastAsia="zh-CN" w:bidi="ar"/>
        </w:rPr>
        <w:t>изменений, внесенных</w:t>
      </w:r>
      <w:r w:rsidRPr="007B0349">
        <w:rPr>
          <w:rFonts w:ascii="Times New Roman" w:eastAsia="Calibri" w:hAnsi="Times New Roman" w:cs="Times New Roman"/>
          <w:sz w:val="28"/>
          <w:szCs w:val="28"/>
        </w:rPr>
        <w:t xml:space="preserve"> </w:t>
      </w:r>
      <w:r w:rsidRPr="007B0349">
        <w:rPr>
          <w:rFonts w:ascii="Times New Roman" w:eastAsia="Times New Roman" w:hAnsi="Times New Roman" w:cs="Times New Roman"/>
          <w:sz w:val="28"/>
          <w:szCs w:val="28"/>
          <w:lang w:eastAsia="zh-CN" w:bidi="ar"/>
        </w:rPr>
        <w:t>в</w:t>
      </w:r>
      <w:r>
        <w:rPr>
          <w:rFonts w:ascii="Times New Roman" w:eastAsia="Times New Roman" w:hAnsi="Times New Roman" w:cs="Times New Roman"/>
          <w:sz w:val="28"/>
          <w:szCs w:val="28"/>
          <w:lang w:eastAsia="zh-CN" w:bidi="ar"/>
        </w:rPr>
        <w:t xml:space="preserve"> </w:t>
      </w:r>
      <w:r w:rsidRPr="007B0349">
        <w:rPr>
          <w:rFonts w:ascii="Times New Roman" w:eastAsia="Times New Roman" w:hAnsi="Times New Roman" w:cs="Times New Roman"/>
          <w:sz w:val="28"/>
          <w:szCs w:val="28"/>
          <w:lang w:eastAsia="zh-CN" w:bidi="ar"/>
        </w:rPr>
        <w:t>рабочую документацию</w:t>
      </w:r>
      <w:r>
        <w:rPr>
          <w:rFonts w:ascii="Times New Roman" w:eastAsia="Times New Roman" w:hAnsi="Times New Roman" w:cs="Times New Roman"/>
          <w:sz w:val="28"/>
          <w:szCs w:val="28"/>
          <w:lang w:eastAsia="zh-CN" w:bidi="ar"/>
        </w:rPr>
        <w:t xml:space="preserve"> </w:t>
      </w:r>
      <w:r w:rsidRPr="007B0349">
        <w:rPr>
          <w:rFonts w:ascii="Times New Roman" w:eastAsia="Times New Roman" w:hAnsi="Times New Roman" w:cs="Times New Roman"/>
          <w:sz w:val="28"/>
          <w:szCs w:val="28"/>
          <w:lang w:eastAsia="zh-CN" w:bidi="ar"/>
        </w:rPr>
        <w:t>и</w:t>
      </w:r>
      <w:r>
        <w:rPr>
          <w:rFonts w:ascii="Times New Roman" w:eastAsia="Times New Roman" w:hAnsi="Times New Roman" w:cs="Times New Roman"/>
          <w:sz w:val="28"/>
          <w:szCs w:val="28"/>
          <w:lang w:eastAsia="zh-CN" w:bidi="ar"/>
        </w:rPr>
        <w:t xml:space="preserve"> </w:t>
      </w:r>
      <w:r w:rsidRPr="007B0349">
        <w:rPr>
          <w:rFonts w:ascii="Times New Roman" w:eastAsia="Times New Roman" w:hAnsi="Times New Roman" w:cs="Times New Roman"/>
          <w:sz w:val="28"/>
          <w:szCs w:val="28"/>
          <w:lang w:eastAsia="zh-CN" w:bidi="ar"/>
        </w:rPr>
        <w:t>являющихся</w:t>
      </w:r>
      <w:r>
        <w:rPr>
          <w:rFonts w:ascii="Times New Roman" w:eastAsia="Times New Roman" w:hAnsi="Times New Roman" w:cs="Times New Roman"/>
          <w:sz w:val="28"/>
          <w:szCs w:val="28"/>
          <w:lang w:eastAsia="zh-CN" w:bidi="ar"/>
        </w:rPr>
        <w:t xml:space="preserve"> </w:t>
      </w:r>
      <w:r w:rsidRPr="007B0349">
        <w:rPr>
          <w:rFonts w:ascii="Times New Roman" w:eastAsia="Times New Roman" w:hAnsi="Times New Roman" w:cs="Times New Roman"/>
          <w:sz w:val="28"/>
          <w:szCs w:val="28"/>
          <w:lang w:eastAsia="zh-CN" w:bidi="ar"/>
        </w:rPr>
        <w:t>в соответствии с</w:t>
      </w:r>
      <w:r>
        <w:rPr>
          <w:rFonts w:ascii="Times New Roman" w:eastAsia="Times New Roman" w:hAnsi="Times New Roman" w:cs="Times New Roman"/>
          <w:sz w:val="28"/>
          <w:szCs w:val="28"/>
          <w:lang w:eastAsia="zh-CN" w:bidi="ar"/>
        </w:rPr>
        <w:t xml:space="preserve"> </w:t>
      </w:r>
      <w:r w:rsidRPr="007B0349">
        <w:rPr>
          <w:rFonts w:ascii="Times New Roman" w:eastAsia="Times New Roman" w:hAnsi="Times New Roman" w:cs="Times New Roman"/>
          <w:sz w:val="28"/>
          <w:szCs w:val="28"/>
          <w:lang w:eastAsia="zh-CN" w:bidi="ar"/>
        </w:rPr>
        <w:t>частью</w:t>
      </w:r>
      <w:r>
        <w:rPr>
          <w:rFonts w:ascii="Times New Roman" w:eastAsia="Times New Roman" w:hAnsi="Times New Roman" w:cs="Times New Roman"/>
          <w:sz w:val="28"/>
          <w:szCs w:val="28"/>
          <w:lang w:eastAsia="zh-CN" w:bidi="ar"/>
        </w:rPr>
        <w:t xml:space="preserve"> </w:t>
      </w:r>
      <w:r w:rsidRPr="007B0349">
        <w:rPr>
          <w:rFonts w:ascii="Times New Roman" w:eastAsia="Times New Roman" w:hAnsi="Times New Roman" w:cs="Times New Roman"/>
          <w:sz w:val="28"/>
          <w:szCs w:val="28"/>
          <w:lang w:eastAsia="zh-CN" w:bidi="ar"/>
        </w:rPr>
        <w:t>1</w:t>
      </w:r>
      <w:r w:rsidRPr="007B0349">
        <w:rPr>
          <w:rFonts w:ascii="Times New Roman" w:eastAsia="Times New Roman" w:hAnsi="Times New Roman" w:cs="Times New Roman"/>
          <w:sz w:val="28"/>
          <w:szCs w:val="28"/>
          <w:vertAlign w:val="superscript"/>
          <w:lang w:eastAsia="zh-CN" w:bidi="ar"/>
        </w:rPr>
        <w:t xml:space="preserve">3 </w:t>
      </w:r>
      <w:r w:rsidRPr="007B0349">
        <w:rPr>
          <w:rFonts w:ascii="Times New Roman" w:eastAsia="Times New Roman" w:hAnsi="Times New Roman" w:cs="Times New Roman"/>
          <w:sz w:val="28"/>
          <w:szCs w:val="28"/>
          <w:lang w:eastAsia="zh-CN" w:bidi="ar"/>
        </w:rPr>
        <w:t>статьи</w:t>
      </w:r>
      <w:r w:rsidRPr="007B0349">
        <w:rPr>
          <w:rFonts w:ascii="Times New Roman" w:eastAsia="Times New Roman" w:hAnsi="Times New Roman" w:cs="Times New Roman"/>
          <w:sz w:val="28"/>
          <w:szCs w:val="28"/>
          <w:lang w:val="en-US" w:eastAsia="zh-CN" w:bidi="ar"/>
        </w:rPr>
        <w:t> </w:t>
      </w:r>
      <w:r w:rsidRPr="007B0349">
        <w:rPr>
          <w:rFonts w:ascii="Times New Roman" w:eastAsia="Times New Roman" w:hAnsi="Times New Roman" w:cs="Times New Roman"/>
          <w:sz w:val="28"/>
          <w:szCs w:val="28"/>
          <w:lang w:eastAsia="zh-CN" w:bidi="ar"/>
        </w:rPr>
        <w:t>52</w:t>
      </w:r>
      <w:r w:rsidRPr="007B0349">
        <w:rPr>
          <w:rFonts w:ascii="Times New Roman" w:eastAsia="SimSun" w:hAnsi="Times New Roman" w:cs="Times New Roman"/>
          <w:sz w:val="28"/>
          <w:szCs w:val="28"/>
          <w:lang w:eastAsia="zh-CN" w:bidi="ar"/>
        </w:rPr>
        <w:t xml:space="preserve"> </w:t>
      </w:r>
      <w:r w:rsidRPr="007B0349">
        <w:rPr>
          <w:rFonts w:ascii="Times New Roman" w:eastAsia="Calibri" w:hAnsi="Times New Roman" w:cs="Times New Roman"/>
          <w:sz w:val="28"/>
          <w:szCs w:val="28"/>
        </w:rPr>
        <w:t xml:space="preserve">Градостроительного кодекса Российской Федерации </w:t>
      </w:r>
      <w:r w:rsidRPr="007B0349">
        <w:rPr>
          <w:rFonts w:ascii="Times New Roman" w:eastAsia="SimSun" w:hAnsi="Times New Roman" w:cs="Times New Roman"/>
          <w:sz w:val="28"/>
          <w:szCs w:val="28"/>
          <w:lang w:eastAsia="zh-CN" w:bidi="ar"/>
        </w:rPr>
        <w:t>частью</w:t>
      </w:r>
      <w:r>
        <w:rPr>
          <w:rFonts w:ascii="Times New Roman" w:eastAsia="SimSun" w:hAnsi="Times New Roman" w:cs="Times New Roman"/>
          <w:sz w:val="28"/>
          <w:szCs w:val="28"/>
          <w:lang w:eastAsia="zh-CN" w:bidi="ar"/>
        </w:rPr>
        <w:t xml:space="preserve"> </w:t>
      </w:r>
      <w:r w:rsidRPr="007B0349">
        <w:rPr>
          <w:rFonts w:ascii="Times New Roman" w:eastAsia="SimSun" w:hAnsi="Times New Roman" w:cs="Times New Roman"/>
          <w:sz w:val="28"/>
          <w:szCs w:val="28"/>
          <w:lang w:eastAsia="zh-CN" w:bidi="ar"/>
        </w:rPr>
        <w:t>такой</w:t>
      </w:r>
      <w:r>
        <w:rPr>
          <w:rFonts w:ascii="Times New Roman" w:eastAsia="SimSun" w:hAnsi="Times New Roman" w:cs="Times New Roman"/>
          <w:sz w:val="28"/>
          <w:szCs w:val="28"/>
          <w:lang w:eastAsia="zh-CN" w:bidi="ar"/>
        </w:rPr>
        <w:t xml:space="preserve"> </w:t>
      </w:r>
      <w:r w:rsidRPr="007B0349">
        <w:rPr>
          <w:rFonts w:ascii="Times New Roman" w:eastAsia="SimSun" w:hAnsi="Times New Roman" w:cs="Times New Roman"/>
          <w:sz w:val="28"/>
          <w:szCs w:val="28"/>
          <w:lang w:eastAsia="zh-CN" w:bidi="ar"/>
        </w:rPr>
        <w:t>проектной документации), представленных в соот</w:t>
      </w:r>
      <w:r>
        <w:rPr>
          <w:rFonts w:ascii="Times New Roman" w:eastAsia="SimSun" w:hAnsi="Times New Roman" w:cs="Times New Roman"/>
          <w:sz w:val="28"/>
          <w:szCs w:val="28"/>
          <w:lang w:eastAsia="zh-CN" w:bidi="ar"/>
        </w:rPr>
        <w:t>ветствии с требованиями части 5</w:t>
      </w:r>
      <w:r w:rsidRPr="00003D8C">
        <w:rPr>
          <w:rFonts w:ascii="Times New Roman" w:eastAsia="SimSun" w:hAnsi="Times New Roman" w:cs="Times New Roman"/>
          <w:sz w:val="28"/>
          <w:szCs w:val="28"/>
          <w:vertAlign w:val="superscript"/>
          <w:lang w:eastAsia="zh-CN" w:bidi="ar"/>
        </w:rPr>
        <w:t>2</w:t>
      </w:r>
      <w:r w:rsidRPr="007B0349">
        <w:rPr>
          <w:rFonts w:ascii="Times New Roman" w:eastAsia="SimSun" w:hAnsi="Times New Roman" w:cs="Times New Roman"/>
          <w:sz w:val="28"/>
          <w:szCs w:val="28"/>
          <w:lang w:eastAsia="zh-CN" w:bidi="ar"/>
        </w:rPr>
        <w:t xml:space="preserve"> </w:t>
      </w:r>
      <w:r w:rsidRPr="007B0349">
        <w:rPr>
          <w:rFonts w:ascii="Times New Roman" w:eastAsia="Times New Roman" w:hAnsi="Times New Roman" w:cs="Times New Roman"/>
          <w:sz w:val="28"/>
          <w:szCs w:val="28"/>
          <w:lang w:eastAsia="zh-CN" w:bidi="ar"/>
        </w:rPr>
        <w:t>статьи</w:t>
      </w:r>
      <w:r>
        <w:rPr>
          <w:rFonts w:ascii="Times New Roman" w:eastAsia="Times New Roman" w:hAnsi="Times New Roman" w:cs="Times New Roman"/>
          <w:sz w:val="28"/>
          <w:szCs w:val="28"/>
          <w:lang w:eastAsia="zh-CN" w:bidi="ar"/>
        </w:rPr>
        <w:t xml:space="preserve"> </w:t>
      </w:r>
      <w:r w:rsidRPr="007B0349">
        <w:rPr>
          <w:rFonts w:ascii="Times New Roman" w:eastAsia="Times New Roman" w:hAnsi="Times New Roman" w:cs="Times New Roman"/>
          <w:sz w:val="28"/>
          <w:szCs w:val="28"/>
          <w:lang w:eastAsia="zh-CN" w:bidi="ar"/>
        </w:rPr>
        <w:t>52</w:t>
      </w:r>
      <w:r w:rsidRPr="007B0349">
        <w:rPr>
          <w:rFonts w:ascii="Times New Roman" w:eastAsia="SimSun" w:hAnsi="Times New Roman" w:cs="Times New Roman"/>
          <w:sz w:val="28"/>
          <w:szCs w:val="28"/>
          <w:lang w:eastAsia="zh-CN" w:bidi="ar"/>
        </w:rPr>
        <w:t xml:space="preserve"> </w:t>
      </w:r>
      <w:r w:rsidRPr="007B0349">
        <w:rPr>
          <w:rFonts w:ascii="Times New Roman" w:eastAsia="Calibri" w:hAnsi="Times New Roman" w:cs="Times New Roman"/>
          <w:sz w:val="28"/>
          <w:szCs w:val="28"/>
        </w:rPr>
        <w:t xml:space="preserve">Градостроительного кодекса Российской Федерации, </w:t>
      </w:r>
      <w:proofErr w:type="gramEnd"/>
    </w:p>
    <w:p w:rsidR="00F74096" w:rsidRDefault="00F74096" w:rsidP="00060C24">
      <w:pPr>
        <w:spacing w:after="0"/>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получение </w:t>
      </w:r>
      <w:r w:rsidRPr="007B0349">
        <w:rPr>
          <w:rFonts w:ascii="Times New Roman" w:eastAsia="Calibri" w:hAnsi="Times New Roman" w:cs="Times New Roman"/>
          <w:sz w:val="28"/>
          <w:szCs w:val="28"/>
        </w:rPr>
        <w:t>уведомления о  принятии решения о консервации объекта капитального</w:t>
      </w:r>
      <w:r>
        <w:rPr>
          <w:rFonts w:ascii="Times New Roman" w:eastAsia="Calibri" w:hAnsi="Times New Roman" w:cs="Times New Roman"/>
          <w:sz w:val="28"/>
          <w:szCs w:val="28"/>
        </w:rPr>
        <w:t xml:space="preserve"> строительства в соответствии с </w:t>
      </w:r>
      <w:r w:rsidRPr="007B0349">
        <w:rPr>
          <w:rFonts w:ascii="Times New Roman" w:eastAsia="Calibri" w:hAnsi="Times New Roman" w:cs="Times New Roman"/>
          <w:sz w:val="28"/>
          <w:szCs w:val="28"/>
        </w:rPr>
        <w:t xml:space="preserve">пунктом 10 </w:t>
      </w:r>
      <w:r w:rsidRPr="007B0349">
        <w:rPr>
          <w:rFonts w:ascii="Times New Roman" w:eastAsia="Times New Roman" w:hAnsi="Times New Roman" w:cs="Times New Roman"/>
          <w:sz w:val="28"/>
          <w:szCs w:val="28"/>
          <w:lang w:eastAsia="ru-RU"/>
        </w:rPr>
        <w:t>Правил проведения консервации объекта капитального строительства</w:t>
      </w:r>
      <w:r w:rsidRPr="007B0349">
        <w:rPr>
          <w:rFonts w:ascii="Times New Roman" w:eastAsia="Calibri" w:hAnsi="Times New Roman" w:cs="Times New Roman"/>
          <w:bCs/>
          <w:sz w:val="28"/>
          <w:szCs w:val="28"/>
        </w:rPr>
        <w:t>, утвержденных п</w:t>
      </w:r>
      <w:r w:rsidRPr="007B0349">
        <w:rPr>
          <w:rFonts w:ascii="Times New Roman" w:eastAsia="Times New Roman" w:hAnsi="Times New Roman" w:cs="Times New Roman"/>
          <w:sz w:val="28"/>
          <w:szCs w:val="28"/>
          <w:lang w:eastAsia="ru-RU"/>
        </w:rPr>
        <w:t>остановлением Правительства Российской Федерации</w:t>
      </w:r>
      <w:r>
        <w:rPr>
          <w:rFonts w:ascii="Times New Roman" w:eastAsia="Times New Roman" w:hAnsi="Times New Roman" w:cs="Times New Roman"/>
          <w:sz w:val="28"/>
          <w:szCs w:val="28"/>
          <w:lang w:eastAsia="ru-RU"/>
        </w:rPr>
        <w:t xml:space="preserve"> от </w:t>
      </w:r>
      <w:r w:rsidRPr="007B0349">
        <w:rPr>
          <w:rFonts w:ascii="Times New Roman" w:eastAsia="Times New Roman" w:hAnsi="Times New Roman" w:cs="Times New Roman"/>
          <w:sz w:val="28"/>
          <w:szCs w:val="28"/>
          <w:lang w:eastAsia="ru-RU"/>
        </w:rPr>
        <w:t>30</w:t>
      </w:r>
      <w:r>
        <w:rPr>
          <w:rFonts w:ascii="Times New Roman" w:eastAsia="Times New Roman" w:hAnsi="Times New Roman" w:cs="Times New Roman"/>
          <w:sz w:val="28"/>
          <w:szCs w:val="28"/>
          <w:lang w:eastAsia="ru-RU"/>
        </w:rPr>
        <w:t xml:space="preserve"> </w:t>
      </w:r>
      <w:r w:rsidRPr="007B0349">
        <w:rPr>
          <w:rFonts w:ascii="Times New Roman" w:eastAsia="Times New Roman" w:hAnsi="Times New Roman" w:cs="Times New Roman"/>
          <w:sz w:val="28"/>
          <w:szCs w:val="28"/>
          <w:lang w:eastAsia="ru-RU"/>
        </w:rPr>
        <w:t>сентября</w:t>
      </w:r>
      <w:r>
        <w:rPr>
          <w:rFonts w:ascii="Times New Roman" w:eastAsia="Times New Roman" w:hAnsi="Times New Roman" w:cs="Times New Roman"/>
          <w:sz w:val="28"/>
          <w:szCs w:val="28"/>
          <w:lang w:eastAsia="ru-RU"/>
        </w:rPr>
        <w:t xml:space="preserve"> </w:t>
      </w:r>
      <w:r w:rsidRPr="007B0349">
        <w:rPr>
          <w:rFonts w:ascii="Times New Roman" w:eastAsia="Times New Roman" w:hAnsi="Times New Roman" w:cs="Times New Roman"/>
          <w:sz w:val="28"/>
          <w:szCs w:val="28"/>
          <w:lang w:eastAsia="ru-RU"/>
        </w:rPr>
        <w:t>2011</w:t>
      </w:r>
      <w:r>
        <w:rPr>
          <w:rFonts w:ascii="Times New Roman" w:eastAsia="Times New Roman" w:hAnsi="Times New Roman" w:cs="Times New Roman"/>
          <w:sz w:val="28"/>
          <w:szCs w:val="28"/>
          <w:lang w:eastAsia="ru-RU"/>
        </w:rPr>
        <w:t xml:space="preserve"> </w:t>
      </w:r>
      <w:r w:rsidRPr="007B0349">
        <w:rPr>
          <w:rFonts w:ascii="Times New Roman" w:eastAsia="Times New Roman" w:hAnsi="Times New Roman" w:cs="Times New Roman"/>
          <w:sz w:val="28"/>
          <w:szCs w:val="28"/>
          <w:lang w:eastAsia="ru-RU"/>
        </w:rPr>
        <w:t>г. №</w:t>
      </w:r>
      <w:r>
        <w:rPr>
          <w:rFonts w:ascii="Times New Roman" w:eastAsia="Times New Roman" w:hAnsi="Times New Roman" w:cs="Times New Roman"/>
          <w:sz w:val="28"/>
          <w:szCs w:val="28"/>
          <w:lang w:eastAsia="ru-RU"/>
        </w:rPr>
        <w:t xml:space="preserve"> </w:t>
      </w:r>
      <w:r w:rsidRPr="007B0349">
        <w:rPr>
          <w:rFonts w:ascii="Times New Roman" w:eastAsia="Times New Roman" w:hAnsi="Times New Roman" w:cs="Times New Roman"/>
          <w:sz w:val="28"/>
          <w:szCs w:val="28"/>
          <w:lang w:eastAsia="ru-RU"/>
        </w:rPr>
        <w:t>802</w:t>
      </w:r>
    </w:p>
    <w:p w:rsidR="00855486" w:rsidRDefault="00855486" w:rsidP="00060C24">
      <w:pPr>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165EB4">
        <w:rPr>
          <w:rFonts w:ascii="Times New Roman" w:hAnsi="Times New Roman" w:cs="Times New Roman"/>
          <w:sz w:val="28"/>
          <w:szCs w:val="28"/>
        </w:rPr>
        <w:t xml:space="preserve"> Введены новые виды контрольных (надзорных) мероприятий, изменен порядок их проведения.</w:t>
      </w:r>
    </w:p>
    <w:p w:rsidR="00165EB4" w:rsidRDefault="00165EB4" w:rsidP="00060C24">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Кроме привычных проверок (выездной и документарной) для регионального строительного надзора предусматривается проведение следующих мероприятий:</w:t>
      </w:r>
    </w:p>
    <w:p w:rsidR="00F2124B" w:rsidRPr="00F2124B" w:rsidRDefault="00F2124B" w:rsidP="00F2124B">
      <w:pPr>
        <w:spacing w:after="0"/>
        <w:ind w:firstLine="709"/>
        <w:jc w:val="both"/>
        <w:rPr>
          <w:rFonts w:ascii="Times New Roman" w:hAnsi="Times New Roman" w:cs="Times New Roman"/>
          <w:sz w:val="28"/>
          <w:szCs w:val="28"/>
        </w:rPr>
      </w:pPr>
      <w:r w:rsidRPr="00F2124B">
        <w:rPr>
          <w:rFonts w:ascii="Times New Roman" w:hAnsi="Times New Roman" w:cs="Times New Roman"/>
          <w:sz w:val="28"/>
          <w:szCs w:val="28"/>
        </w:rPr>
        <w:t>а) инспекционный визит;</w:t>
      </w:r>
    </w:p>
    <w:p w:rsidR="00F2124B" w:rsidRPr="00F2124B" w:rsidRDefault="00F2124B" w:rsidP="00F2124B">
      <w:pPr>
        <w:spacing w:after="0"/>
        <w:ind w:firstLine="709"/>
        <w:jc w:val="both"/>
        <w:rPr>
          <w:rFonts w:ascii="Times New Roman" w:hAnsi="Times New Roman" w:cs="Times New Roman"/>
          <w:sz w:val="28"/>
          <w:szCs w:val="28"/>
        </w:rPr>
      </w:pPr>
      <w:r w:rsidRPr="00F2124B">
        <w:rPr>
          <w:rFonts w:ascii="Times New Roman" w:hAnsi="Times New Roman" w:cs="Times New Roman"/>
          <w:sz w:val="28"/>
          <w:szCs w:val="28"/>
        </w:rPr>
        <w:t>б) рейдовый осмотр;</w:t>
      </w:r>
    </w:p>
    <w:p w:rsidR="00F2124B" w:rsidRPr="00F2124B" w:rsidRDefault="00F2124B" w:rsidP="00F2124B">
      <w:pPr>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Pr="00F2124B">
        <w:rPr>
          <w:rFonts w:ascii="Times New Roman" w:hAnsi="Times New Roman" w:cs="Times New Roman"/>
          <w:sz w:val="28"/>
          <w:szCs w:val="28"/>
        </w:rPr>
        <w:t>) выборочный контроль.</w:t>
      </w:r>
    </w:p>
    <w:p w:rsidR="00666422" w:rsidRDefault="00666422" w:rsidP="00666422">
      <w:pPr>
        <w:spacing w:after="0"/>
        <w:ind w:firstLine="709"/>
        <w:jc w:val="both"/>
        <w:rPr>
          <w:rFonts w:ascii="Times New Roman" w:hAnsi="Times New Roman" w:cs="Times New Roman"/>
          <w:sz w:val="28"/>
          <w:szCs w:val="28"/>
        </w:rPr>
      </w:pPr>
      <w:r w:rsidRPr="00670137">
        <w:rPr>
          <w:rFonts w:ascii="Times New Roman" w:hAnsi="Times New Roman" w:cs="Times New Roman"/>
          <w:sz w:val="28"/>
          <w:szCs w:val="28"/>
          <w:u w:val="single"/>
        </w:rPr>
        <w:t>Инспекционный визит</w:t>
      </w:r>
      <w:r>
        <w:rPr>
          <w:rFonts w:ascii="Times New Roman" w:hAnsi="Times New Roman" w:cs="Times New Roman"/>
          <w:sz w:val="28"/>
          <w:szCs w:val="28"/>
        </w:rPr>
        <w:t xml:space="preserve">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66422" w:rsidRDefault="00666422" w:rsidP="00666422">
      <w:pPr>
        <w:spacing w:after="0"/>
        <w:ind w:firstLine="709"/>
        <w:jc w:val="both"/>
        <w:rPr>
          <w:rFonts w:ascii="Times New Roman" w:hAnsi="Times New Roman" w:cs="Times New Roman"/>
          <w:sz w:val="28"/>
          <w:szCs w:val="28"/>
        </w:rPr>
      </w:pPr>
      <w:r>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666422" w:rsidRDefault="00666422" w:rsidP="00666422">
      <w:pPr>
        <w:spacing w:after="0"/>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65EB4" w:rsidRDefault="00670137" w:rsidP="00060C24">
      <w:pPr>
        <w:spacing w:after="0"/>
        <w:ind w:firstLine="709"/>
        <w:jc w:val="both"/>
        <w:rPr>
          <w:rFonts w:ascii="Times New Roman" w:hAnsi="Times New Roman" w:cs="Times New Roman"/>
          <w:sz w:val="28"/>
          <w:szCs w:val="28"/>
        </w:rPr>
      </w:pPr>
      <w:r>
        <w:rPr>
          <w:rFonts w:ascii="Times New Roman" w:hAnsi="Times New Roman" w:cs="Times New Roman"/>
          <w:sz w:val="28"/>
          <w:szCs w:val="28"/>
        </w:rPr>
        <w:t>Внеплановый инспекционный визит в случаях</w:t>
      </w:r>
      <w:r w:rsidR="00007DA7">
        <w:rPr>
          <w:rFonts w:ascii="Times New Roman" w:hAnsi="Times New Roman" w:cs="Times New Roman"/>
          <w:sz w:val="28"/>
          <w:szCs w:val="28"/>
        </w:rPr>
        <w:t>, установленных законом 248-фз,</w:t>
      </w:r>
      <w:r>
        <w:rPr>
          <w:rFonts w:ascii="Times New Roman" w:hAnsi="Times New Roman" w:cs="Times New Roman"/>
          <w:sz w:val="28"/>
          <w:szCs w:val="28"/>
        </w:rPr>
        <w:t xml:space="preserve"> проводится по согласованию с органами прокуратуры.</w:t>
      </w:r>
      <w:r w:rsidR="009C3FBC">
        <w:rPr>
          <w:rFonts w:ascii="Times New Roman" w:hAnsi="Times New Roman" w:cs="Times New Roman"/>
          <w:sz w:val="28"/>
          <w:szCs w:val="28"/>
        </w:rPr>
        <w:t xml:space="preserve"> Не требуется согласование, например, для контроля исполнения предписания.</w:t>
      </w:r>
    </w:p>
    <w:p w:rsidR="00C22F56" w:rsidRDefault="00856543" w:rsidP="00C22F56">
      <w:pPr>
        <w:spacing w:after="0"/>
        <w:ind w:firstLine="709"/>
        <w:jc w:val="both"/>
        <w:rPr>
          <w:rFonts w:ascii="Times New Roman" w:hAnsi="Times New Roman" w:cs="Times New Roman"/>
          <w:sz w:val="28"/>
          <w:szCs w:val="28"/>
        </w:rPr>
      </w:pPr>
      <w:r w:rsidRPr="00C22F56">
        <w:rPr>
          <w:rFonts w:ascii="Times New Roman" w:hAnsi="Times New Roman" w:cs="Times New Roman"/>
          <w:sz w:val="28"/>
          <w:szCs w:val="28"/>
          <w:u w:val="single"/>
        </w:rPr>
        <w:t>Рейдовый осмотр</w:t>
      </w:r>
      <w:r w:rsidR="00C22F56">
        <w:rPr>
          <w:rFonts w:ascii="Times New Roman" w:hAnsi="Times New Roman" w:cs="Times New Roman"/>
          <w:sz w:val="28"/>
          <w:szCs w:val="28"/>
        </w:rPr>
        <w:t xml:space="preserve"> это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9735B" w:rsidRDefault="001D4334" w:rsidP="0089735B">
      <w:pPr>
        <w:spacing w:after="0"/>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r w:rsidR="0089735B" w:rsidRPr="0089735B">
        <w:rPr>
          <w:rFonts w:ascii="Times New Roman" w:hAnsi="Times New Roman" w:cs="Times New Roman"/>
          <w:sz w:val="28"/>
          <w:szCs w:val="28"/>
        </w:rPr>
        <w:t xml:space="preserve"> </w:t>
      </w:r>
      <w:r w:rsidR="0089735B">
        <w:rPr>
          <w:rFonts w:ascii="Times New Roman" w:hAnsi="Times New Roman" w:cs="Times New Roman"/>
          <w:sz w:val="28"/>
          <w:szCs w:val="28"/>
        </w:rPr>
        <w:t>Внеплановый рейдовый осмотр в случаях, установленных законом 248-фз, проводится по согласованию с органами прокуратуры. Не требуется согласование, например, для контроля исполнения предписания.</w:t>
      </w:r>
    </w:p>
    <w:p w:rsidR="008C5A84" w:rsidRDefault="00425F15" w:rsidP="00060C2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 Ведено новое понятие – </w:t>
      </w:r>
      <w:r w:rsidRPr="00E51E1F">
        <w:rPr>
          <w:rFonts w:ascii="Times New Roman" w:hAnsi="Times New Roman" w:cs="Times New Roman"/>
          <w:sz w:val="28"/>
          <w:szCs w:val="28"/>
          <w:u w:val="single"/>
        </w:rPr>
        <w:t xml:space="preserve">контрольное (надзорное) </w:t>
      </w:r>
      <w:r w:rsidR="007E20CB" w:rsidRPr="00E51E1F">
        <w:rPr>
          <w:rFonts w:ascii="Times New Roman" w:hAnsi="Times New Roman" w:cs="Times New Roman"/>
          <w:sz w:val="28"/>
          <w:szCs w:val="28"/>
          <w:u w:val="single"/>
        </w:rPr>
        <w:t>действи</w:t>
      </w:r>
      <w:r w:rsidRPr="00E51E1F">
        <w:rPr>
          <w:rFonts w:ascii="Times New Roman" w:hAnsi="Times New Roman" w:cs="Times New Roman"/>
          <w:sz w:val="28"/>
          <w:szCs w:val="28"/>
          <w:u w:val="single"/>
        </w:rPr>
        <w:t>е</w:t>
      </w:r>
      <w:r>
        <w:rPr>
          <w:rFonts w:ascii="Times New Roman" w:hAnsi="Times New Roman" w:cs="Times New Roman"/>
          <w:sz w:val="28"/>
          <w:szCs w:val="28"/>
        </w:rPr>
        <w:t>. Это конкретные действия, которые совершает инспектор в ходе проведения контрольного (надзорного) мероприятия. Для каждого надзорного мероприятия установлен перечень надзорных действий. Так, например, в ходе выездной проверки инспектором могут осуществляться следующие действия</w:t>
      </w:r>
      <w:r w:rsidR="00E51E1F">
        <w:rPr>
          <w:rFonts w:ascii="Times New Roman" w:hAnsi="Times New Roman" w:cs="Times New Roman"/>
          <w:sz w:val="28"/>
          <w:szCs w:val="28"/>
        </w:rPr>
        <w:t>:</w:t>
      </w:r>
    </w:p>
    <w:p w:rsidR="00E51E1F" w:rsidRDefault="00E51E1F" w:rsidP="00E51E1F">
      <w:pPr>
        <w:spacing w:after="0"/>
        <w:ind w:firstLine="709"/>
        <w:jc w:val="both"/>
        <w:rPr>
          <w:rFonts w:ascii="Times New Roman" w:hAnsi="Times New Roman" w:cs="Times New Roman"/>
          <w:sz w:val="28"/>
          <w:szCs w:val="28"/>
        </w:rPr>
      </w:pPr>
      <w:r>
        <w:rPr>
          <w:rFonts w:ascii="Times New Roman" w:hAnsi="Times New Roman" w:cs="Times New Roman"/>
          <w:sz w:val="28"/>
          <w:szCs w:val="28"/>
        </w:rPr>
        <w:t>1) осмотр;</w:t>
      </w:r>
    </w:p>
    <w:p w:rsidR="00E51E1F" w:rsidRDefault="00E51E1F" w:rsidP="00E51E1F">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2) досмотр;</w:t>
      </w:r>
    </w:p>
    <w:p w:rsidR="00E51E1F" w:rsidRDefault="00E51E1F" w:rsidP="00E51E1F">
      <w:pPr>
        <w:spacing w:after="0"/>
        <w:ind w:firstLine="709"/>
        <w:jc w:val="both"/>
        <w:rPr>
          <w:rFonts w:ascii="Times New Roman" w:hAnsi="Times New Roman" w:cs="Times New Roman"/>
          <w:sz w:val="28"/>
          <w:szCs w:val="28"/>
        </w:rPr>
      </w:pPr>
      <w:r>
        <w:rPr>
          <w:rFonts w:ascii="Times New Roman" w:hAnsi="Times New Roman" w:cs="Times New Roman"/>
          <w:sz w:val="28"/>
          <w:szCs w:val="28"/>
        </w:rPr>
        <w:t>3) опрос;</w:t>
      </w:r>
    </w:p>
    <w:p w:rsidR="00E51E1F" w:rsidRDefault="00E51E1F" w:rsidP="00E51E1F">
      <w:pPr>
        <w:spacing w:after="0"/>
        <w:ind w:firstLine="709"/>
        <w:jc w:val="both"/>
        <w:rPr>
          <w:rFonts w:ascii="Times New Roman" w:hAnsi="Times New Roman" w:cs="Times New Roman"/>
          <w:sz w:val="28"/>
          <w:szCs w:val="28"/>
        </w:rPr>
      </w:pPr>
      <w:r>
        <w:rPr>
          <w:rFonts w:ascii="Times New Roman" w:hAnsi="Times New Roman" w:cs="Times New Roman"/>
          <w:sz w:val="28"/>
          <w:szCs w:val="28"/>
        </w:rPr>
        <w:t>4) получение письменных объяснений;</w:t>
      </w:r>
    </w:p>
    <w:p w:rsidR="00E51E1F" w:rsidRDefault="00E51E1F" w:rsidP="00E51E1F">
      <w:pPr>
        <w:spacing w:after="0"/>
        <w:ind w:firstLine="709"/>
        <w:jc w:val="both"/>
        <w:rPr>
          <w:rFonts w:ascii="Times New Roman" w:hAnsi="Times New Roman" w:cs="Times New Roman"/>
          <w:sz w:val="28"/>
          <w:szCs w:val="28"/>
        </w:rPr>
      </w:pPr>
      <w:r>
        <w:rPr>
          <w:rFonts w:ascii="Times New Roman" w:hAnsi="Times New Roman" w:cs="Times New Roman"/>
          <w:sz w:val="28"/>
          <w:szCs w:val="28"/>
        </w:rPr>
        <w:t>5) истребование документов;</w:t>
      </w:r>
    </w:p>
    <w:p w:rsidR="00E51E1F" w:rsidRDefault="00E51E1F" w:rsidP="00E51E1F">
      <w:pPr>
        <w:spacing w:after="0"/>
        <w:ind w:firstLine="709"/>
        <w:jc w:val="both"/>
        <w:rPr>
          <w:rFonts w:ascii="Times New Roman" w:hAnsi="Times New Roman" w:cs="Times New Roman"/>
          <w:sz w:val="28"/>
          <w:szCs w:val="28"/>
        </w:rPr>
      </w:pPr>
      <w:r>
        <w:rPr>
          <w:rFonts w:ascii="Times New Roman" w:hAnsi="Times New Roman" w:cs="Times New Roman"/>
          <w:sz w:val="28"/>
          <w:szCs w:val="28"/>
        </w:rPr>
        <w:t>6) отбор проб (образцов);</w:t>
      </w:r>
    </w:p>
    <w:p w:rsidR="00E51E1F" w:rsidRDefault="00E51E1F" w:rsidP="00E51E1F">
      <w:pPr>
        <w:spacing w:after="0"/>
        <w:ind w:firstLine="709"/>
        <w:jc w:val="both"/>
        <w:rPr>
          <w:rFonts w:ascii="Times New Roman" w:hAnsi="Times New Roman" w:cs="Times New Roman"/>
          <w:sz w:val="28"/>
          <w:szCs w:val="28"/>
        </w:rPr>
      </w:pPr>
      <w:r>
        <w:rPr>
          <w:rFonts w:ascii="Times New Roman" w:hAnsi="Times New Roman" w:cs="Times New Roman"/>
          <w:sz w:val="28"/>
          <w:szCs w:val="28"/>
        </w:rPr>
        <w:t>7) инструментальное обследование;</w:t>
      </w:r>
    </w:p>
    <w:p w:rsidR="00E51E1F" w:rsidRDefault="00E51E1F" w:rsidP="00E51E1F">
      <w:pPr>
        <w:spacing w:after="0"/>
        <w:ind w:firstLine="709"/>
        <w:jc w:val="both"/>
        <w:rPr>
          <w:rFonts w:ascii="Times New Roman" w:hAnsi="Times New Roman" w:cs="Times New Roman"/>
          <w:sz w:val="28"/>
          <w:szCs w:val="28"/>
        </w:rPr>
      </w:pPr>
      <w:r>
        <w:rPr>
          <w:rFonts w:ascii="Times New Roman" w:hAnsi="Times New Roman" w:cs="Times New Roman"/>
          <w:sz w:val="28"/>
          <w:szCs w:val="28"/>
        </w:rPr>
        <w:t>8) испытание;</w:t>
      </w:r>
    </w:p>
    <w:p w:rsidR="00E51E1F" w:rsidRDefault="00E51E1F" w:rsidP="00E51E1F">
      <w:pPr>
        <w:spacing w:after="0"/>
        <w:ind w:firstLine="709"/>
        <w:jc w:val="both"/>
        <w:rPr>
          <w:rFonts w:ascii="Times New Roman" w:hAnsi="Times New Roman" w:cs="Times New Roman"/>
          <w:sz w:val="28"/>
          <w:szCs w:val="28"/>
        </w:rPr>
      </w:pPr>
      <w:r>
        <w:rPr>
          <w:rFonts w:ascii="Times New Roman" w:hAnsi="Times New Roman" w:cs="Times New Roman"/>
          <w:sz w:val="28"/>
          <w:szCs w:val="28"/>
        </w:rPr>
        <w:t>9) экспертиза;</w:t>
      </w:r>
    </w:p>
    <w:p w:rsidR="00E51E1F" w:rsidRDefault="00E51E1F" w:rsidP="00E51E1F">
      <w:pPr>
        <w:spacing w:after="0"/>
        <w:ind w:firstLine="709"/>
        <w:jc w:val="both"/>
        <w:rPr>
          <w:rFonts w:ascii="Times New Roman" w:hAnsi="Times New Roman" w:cs="Times New Roman"/>
          <w:sz w:val="28"/>
          <w:szCs w:val="28"/>
        </w:rPr>
      </w:pPr>
      <w:r>
        <w:rPr>
          <w:rFonts w:ascii="Times New Roman" w:hAnsi="Times New Roman" w:cs="Times New Roman"/>
          <w:sz w:val="28"/>
          <w:szCs w:val="28"/>
        </w:rPr>
        <w:t>10) эксперимент.</w:t>
      </w:r>
    </w:p>
    <w:p w:rsidR="00E51E1F" w:rsidRDefault="00E51E1F" w:rsidP="00060C24">
      <w:pPr>
        <w:spacing w:after="0"/>
        <w:ind w:firstLine="709"/>
        <w:jc w:val="both"/>
        <w:rPr>
          <w:rFonts w:ascii="Times New Roman" w:hAnsi="Times New Roman" w:cs="Times New Roman"/>
          <w:sz w:val="28"/>
          <w:szCs w:val="28"/>
        </w:rPr>
      </w:pPr>
      <w:r>
        <w:rPr>
          <w:rFonts w:ascii="Times New Roman" w:hAnsi="Times New Roman" w:cs="Times New Roman"/>
          <w:sz w:val="28"/>
          <w:szCs w:val="28"/>
        </w:rPr>
        <w:t>Результат каждого действия оформляется отдельно и является приложением к акту проверки.</w:t>
      </w:r>
    </w:p>
    <w:p w:rsidR="00E51E1F" w:rsidRDefault="00E51E1F" w:rsidP="00060C2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511B06">
        <w:rPr>
          <w:rFonts w:ascii="Times New Roman" w:hAnsi="Times New Roman" w:cs="Times New Roman"/>
          <w:sz w:val="28"/>
          <w:szCs w:val="28"/>
          <w:u w:val="single"/>
        </w:rPr>
        <w:t>Изменены сроки проведения контрольных (надзорных) мероприятий</w:t>
      </w:r>
      <w:r w:rsidR="00511B06">
        <w:rPr>
          <w:rFonts w:ascii="Times New Roman" w:hAnsi="Times New Roman" w:cs="Times New Roman"/>
          <w:sz w:val="28"/>
          <w:szCs w:val="28"/>
          <w:u w:val="single"/>
        </w:rPr>
        <w:t>.</w:t>
      </w:r>
    </w:p>
    <w:p w:rsidR="007E20CB" w:rsidRDefault="00511B06" w:rsidP="00060C24">
      <w:pPr>
        <w:spacing w:after="0"/>
        <w:ind w:firstLine="709"/>
        <w:jc w:val="both"/>
        <w:rPr>
          <w:rFonts w:ascii="Times New Roman" w:hAnsi="Times New Roman" w:cs="Times New Roman"/>
          <w:sz w:val="28"/>
          <w:szCs w:val="28"/>
        </w:rPr>
      </w:pPr>
      <w:r>
        <w:rPr>
          <w:rFonts w:ascii="Times New Roman" w:hAnsi="Times New Roman" w:cs="Times New Roman"/>
          <w:sz w:val="28"/>
          <w:szCs w:val="28"/>
        </w:rPr>
        <w:t>Сроки проведения проверок (выездной и документарной) сокращены с 20 до 10 рабочих дней. Для документарной проверки предусмотрено приостановление срока проверки на период предоставления запрошенных документов.</w:t>
      </w:r>
    </w:p>
    <w:p w:rsidR="00770C3E" w:rsidRDefault="00511B06" w:rsidP="00060C24">
      <w:pPr>
        <w:spacing w:after="0"/>
        <w:ind w:firstLine="709"/>
        <w:jc w:val="both"/>
        <w:rPr>
          <w:rFonts w:ascii="Times New Roman" w:hAnsi="Times New Roman" w:cs="Times New Roman"/>
          <w:sz w:val="28"/>
          <w:szCs w:val="28"/>
        </w:rPr>
      </w:pPr>
      <w:r>
        <w:rPr>
          <w:rFonts w:ascii="Times New Roman" w:hAnsi="Times New Roman" w:cs="Times New Roman"/>
          <w:sz w:val="28"/>
          <w:szCs w:val="28"/>
        </w:rPr>
        <w:t>6. </w:t>
      </w:r>
      <w:r w:rsidR="00FE78CA">
        <w:rPr>
          <w:rFonts w:ascii="Times New Roman" w:hAnsi="Times New Roman" w:cs="Times New Roman"/>
          <w:sz w:val="28"/>
          <w:szCs w:val="28"/>
        </w:rPr>
        <w:t xml:space="preserve">Проект Общих требований устанавливает </w:t>
      </w:r>
      <w:r w:rsidR="00FE78CA" w:rsidRPr="00FE78CA">
        <w:rPr>
          <w:rFonts w:ascii="Times New Roman" w:hAnsi="Times New Roman" w:cs="Times New Roman"/>
          <w:sz w:val="28"/>
          <w:szCs w:val="28"/>
          <w:u w:val="single"/>
        </w:rPr>
        <w:t>порядок продления срока исполнения предписания</w:t>
      </w:r>
      <w:r w:rsidR="00FE78CA">
        <w:rPr>
          <w:rFonts w:ascii="Times New Roman" w:hAnsi="Times New Roman" w:cs="Times New Roman"/>
          <w:sz w:val="28"/>
          <w:szCs w:val="28"/>
        </w:rPr>
        <w:t>. Предполагается установить срок, до которого можно подать ходатайство (не позднее, чем за 3 рабочих дня до истечения срока предписания). Ходатайство о продлении срока должно быть мотивированным</w:t>
      </w:r>
      <w:r w:rsidR="00931378">
        <w:rPr>
          <w:rFonts w:ascii="Times New Roman" w:hAnsi="Times New Roman" w:cs="Times New Roman"/>
          <w:sz w:val="28"/>
          <w:szCs w:val="28"/>
        </w:rPr>
        <w:t xml:space="preserve">, к ходатайству должны прилагаться </w:t>
      </w:r>
      <w:r w:rsidR="00931378" w:rsidRPr="007F74FC">
        <w:rPr>
          <w:rFonts w:ascii="Times New Roman" w:hAnsi="Times New Roman" w:cs="Times New Roman"/>
          <w:sz w:val="28"/>
          <w:szCs w:val="28"/>
        </w:rPr>
        <w:t>документ</w:t>
      </w:r>
      <w:r w:rsidR="00931378">
        <w:rPr>
          <w:rFonts w:ascii="Times New Roman" w:hAnsi="Times New Roman" w:cs="Times New Roman"/>
          <w:sz w:val="28"/>
          <w:szCs w:val="28"/>
        </w:rPr>
        <w:t>ы</w:t>
      </w:r>
      <w:r w:rsidR="00931378" w:rsidRPr="007F74FC">
        <w:rPr>
          <w:rFonts w:ascii="Times New Roman" w:hAnsi="Times New Roman" w:cs="Times New Roman"/>
          <w:sz w:val="28"/>
          <w:szCs w:val="28"/>
        </w:rPr>
        <w:t>, обосновывающи</w:t>
      </w:r>
      <w:r w:rsidR="00931378">
        <w:rPr>
          <w:rFonts w:ascii="Times New Roman" w:hAnsi="Times New Roman" w:cs="Times New Roman"/>
          <w:sz w:val="28"/>
          <w:szCs w:val="28"/>
        </w:rPr>
        <w:t>е</w:t>
      </w:r>
      <w:r w:rsidR="00931378" w:rsidRPr="007F74FC">
        <w:rPr>
          <w:rFonts w:ascii="Times New Roman" w:hAnsi="Times New Roman" w:cs="Times New Roman"/>
          <w:sz w:val="28"/>
          <w:szCs w:val="28"/>
        </w:rPr>
        <w:t xml:space="preserve"> продление срока, а также подтверждающи</w:t>
      </w:r>
      <w:r w:rsidR="00931378">
        <w:rPr>
          <w:rFonts w:ascii="Times New Roman" w:hAnsi="Times New Roman" w:cs="Times New Roman"/>
          <w:sz w:val="28"/>
          <w:szCs w:val="28"/>
        </w:rPr>
        <w:t>е</w:t>
      </w:r>
      <w:r w:rsidR="00931378" w:rsidRPr="007F74FC">
        <w:rPr>
          <w:rFonts w:ascii="Times New Roman" w:hAnsi="Times New Roman" w:cs="Times New Roman"/>
          <w:sz w:val="28"/>
          <w:szCs w:val="28"/>
        </w:rPr>
        <w:t xml:space="preserve"> принятие организационно-технических мероприятий, обеспечивающих безопасное ведение работ на объекте капитального строительства до устранения нарушений, указанных в предписании</w:t>
      </w:r>
      <w:r w:rsidR="00931378">
        <w:rPr>
          <w:rFonts w:ascii="Times New Roman" w:hAnsi="Times New Roman" w:cs="Times New Roman"/>
          <w:sz w:val="28"/>
          <w:szCs w:val="28"/>
        </w:rPr>
        <w:t>.</w:t>
      </w:r>
    </w:p>
    <w:p w:rsidR="00CE40C6" w:rsidRDefault="008103DF" w:rsidP="001E48AF">
      <w:pPr>
        <w:spacing w:after="0"/>
        <w:ind w:firstLine="709"/>
        <w:jc w:val="both"/>
        <w:rPr>
          <w:rFonts w:ascii="Times New Roman" w:hAnsi="Times New Roman" w:cs="Times New Roman"/>
          <w:sz w:val="28"/>
          <w:szCs w:val="28"/>
        </w:rPr>
      </w:pPr>
      <w:r>
        <w:rPr>
          <w:rFonts w:ascii="Times New Roman" w:hAnsi="Times New Roman" w:cs="Times New Roman"/>
          <w:sz w:val="28"/>
          <w:szCs w:val="28"/>
        </w:rPr>
        <w:t>7.</w:t>
      </w:r>
      <w:r w:rsidR="002E1D08">
        <w:rPr>
          <w:rFonts w:ascii="Times New Roman" w:hAnsi="Times New Roman" w:cs="Times New Roman"/>
          <w:sz w:val="28"/>
          <w:szCs w:val="28"/>
        </w:rPr>
        <w:t> </w:t>
      </w:r>
      <w:r>
        <w:rPr>
          <w:rFonts w:ascii="Times New Roman" w:hAnsi="Times New Roman" w:cs="Times New Roman"/>
          <w:sz w:val="28"/>
          <w:szCs w:val="28"/>
        </w:rPr>
        <w:t xml:space="preserve">Изменяется порядок выдачи </w:t>
      </w:r>
      <w:r w:rsidR="00CE40C6">
        <w:rPr>
          <w:rFonts w:ascii="Times New Roman" w:hAnsi="Times New Roman" w:cs="Times New Roman"/>
          <w:sz w:val="28"/>
          <w:szCs w:val="28"/>
        </w:rPr>
        <w:t xml:space="preserve">заключения </w:t>
      </w:r>
      <w:r>
        <w:rPr>
          <w:rFonts w:ascii="Times New Roman" w:hAnsi="Times New Roman" w:cs="Times New Roman"/>
          <w:sz w:val="28"/>
          <w:szCs w:val="28"/>
        </w:rPr>
        <w:t xml:space="preserve">о соответствии </w:t>
      </w:r>
      <w:r w:rsidR="00AD53BC">
        <w:rPr>
          <w:rFonts w:ascii="Times New Roman" w:hAnsi="Times New Roman" w:cs="Times New Roman"/>
          <w:sz w:val="28"/>
          <w:szCs w:val="28"/>
        </w:rPr>
        <w:t xml:space="preserve">построенного объекта требованиям проектной документации. Решение о выдаче заключения будет приниматься по результатам выездной проверки законченного строительством объекта (срок проверки 10 рабочих дней), то есть </w:t>
      </w:r>
      <w:r w:rsidR="00CE40C6">
        <w:rPr>
          <w:rFonts w:ascii="Times New Roman" w:hAnsi="Times New Roman" w:cs="Times New Roman"/>
          <w:sz w:val="28"/>
          <w:szCs w:val="28"/>
        </w:rPr>
        <w:t xml:space="preserve">в последний день проверки. </w:t>
      </w:r>
    </w:p>
    <w:p w:rsidR="00353F34" w:rsidRDefault="00CE40C6" w:rsidP="00060C2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Общих требований предусматривает, что </w:t>
      </w:r>
      <w:r w:rsidRPr="00CE40C6">
        <w:rPr>
          <w:rFonts w:ascii="Times New Roman" w:eastAsia="Calibri" w:hAnsi="Times New Roman" w:cs="Times New Roman"/>
          <w:sz w:val="28"/>
          <w:szCs w:val="28"/>
        </w:rPr>
        <w:t xml:space="preserve">заключение о соответствии или решение об отказе в выдаче заключения о соответствии составляется в форме электронного документа и подписывается электронной цифровой подписью руководителя органа регионального государственного строительного надзора, </w:t>
      </w:r>
      <w:r w:rsidRPr="00CE40C6">
        <w:rPr>
          <w:rFonts w:ascii="Times New Roman" w:eastAsia="Times New Roman" w:hAnsi="Times New Roman" w:cs="Times New Roman"/>
          <w:sz w:val="28"/>
          <w:szCs w:val="28"/>
          <w:lang w:eastAsia="zh-CN" w:bidi="ar"/>
        </w:rPr>
        <w:t xml:space="preserve">а </w:t>
      </w:r>
      <w:r w:rsidRPr="00CE40C6">
        <w:rPr>
          <w:rFonts w:ascii="Times New Roman" w:eastAsia="Times New Roman" w:hAnsi="Times New Roman" w:cs="Times New Roman"/>
          <w:sz w:val="28"/>
          <w:szCs w:val="28"/>
          <w:shd w:val="clear" w:color="auto" w:fill="FFFFFF"/>
          <w:lang w:eastAsia="zh-CN" w:bidi="ar"/>
        </w:rPr>
        <w:t xml:space="preserve">в его </w:t>
      </w:r>
      <w:r w:rsidRPr="00CE40C6">
        <w:rPr>
          <w:rFonts w:ascii="Times New Roman" w:eastAsia="Times New Roman" w:hAnsi="Times New Roman" w:cs="Times New Roman"/>
          <w:sz w:val="28"/>
          <w:szCs w:val="28"/>
          <w:lang w:eastAsia="zh-CN" w:bidi="ar"/>
        </w:rPr>
        <w:t>отсутствие</w:t>
      </w:r>
      <w:r w:rsidRPr="00CE40C6">
        <w:rPr>
          <w:rFonts w:ascii="Times New Roman" w:eastAsia="Times New Roman" w:hAnsi="Times New Roman" w:cs="Times New Roman"/>
          <w:sz w:val="28"/>
          <w:szCs w:val="28"/>
          <w:shd w:val="clear" w:color="auto" w:fill="FFFFFF"/>
          <w:lang w:eastAsia="zh-CN" w:bidi="ar"/>
        </w:rPr>
        <w:t xml:space="preserve"> – заместителем руководителя, </w:t>
      </w:r>
      <w:r w:rsidRPr="00CE40C6">
        <w:rPr>
          <w:rFonts w:ascii="Times New Roman" w:eastAsia="Times New Roman" w:hAnsi="Times New Roman" w:cs="Times New Roman"/>
          <w:sz w:val="28"/>
          <w:szCs w:val="28"/>
          <w:lang w:eastAsia="zh-CN" w:bidi="ar"/>
        </w:rPr>
        <w:t xml:space="preserve">исполняющим </w:t>
      </w:r>
      <w:r w:rsidRPr="00CE40C6">
        <w:rPr>
          <w:rFonts w:ascii="Times New Roman" w:eastAsia="Times New Roman" w:hAnsi="Times New Roman" w:cs="Times New Roman"/>
          <w:sz w:val="28"/>
          <w:szCs w:val="28"/>
          <w:shd w:val="clear" w:color="auto" w:fill="FFFFFF"/>
          <w:lang w:eastAsia="zh-CN" w:bidi="ar"/>
        </w:rPr>
        <w:t xml:space="preserve">обязанности </w:t>
      </w:r>
      <w:r w:rsidRPr="00CE40C6">
        <w:rPr>
          <w:rFonts w:ascii="Times New Roman" w:eastAsia="Times New Roman" w:hAnsi="Times New Roman" w:cs="Times New Roman"/>
          <w:sz w:val="28"/>
          <w:szCs w:val="28"/>
          <w:lang w:eastAsia="zh-CN" w:bidi="ar"/>
        </w:rPr>
        <w:t>руководителя</w:t>
      </w:r>
      <w:r w:rsidRPr="00CE40C6">
        <w:rPr>
          <w:rFonts w:ascii="Times New Roman" w:eastAsia="Calibri" w:hAnsi="Times New Roman" w:cs="Times New Roman"/>
          <w:sz w:val="28"/>
          <w:szCs w:val="28"/>
        </w:rPr>
        <w:t xml:space="preserve"> и направляется застройщику (техническому заказчику) в течение пяти рабочих дней с даты завершения итоговой проверки. </w:t>
      </w:r>
      <w:bookmarkStart w:id="0" w:name="_GoBack"/>
      <w:bookmarkEnd w:id="0"/>
    </w:p>
    <w:p w:rsidR="00353F34" w:rsidRPr="00060C24" w:rsidRDefault="00353F34" w:rsidP="00060C24">
      <w:pPr>
        <w:spacing w:after="0"/>
        <w:ind w:firstLine="709"/>
        <w:jc w:val="both"/>
        <w:rPr>
          <w:rFonts w:ascii="Times New Roman" w:hAnsi="Times New Roman" w:cs="Times New Roman"/>
          <w:sz w:val="28"/>
          <w:szCs w:val="28"/>
        </w:rPr>
      </w:pPr>
    </w:p>
    <w:sectPr w:rsidR="00353F34" w:rsidRPr="00060C24" w:rsidSect="005763C8">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798" w:rsidRDefault="004C5798" w:rsidP="005763C8">
      <w:pPr>
        <w:spacing w:after="0" w:line="240" w:lineRule="auto"/>
      </w:pPr>
      <w:r>
        <w:separator/>
      </w:r>
    </w:p>
  </w:endnote>
  <w:endnote w:type="continuationSeparator" w:id="0">
    <w:p w:rsidR="004C5798" w:rsidRDefault="004C5798" w:rsidP="0057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798" w:rsidRDefault="004C5798" w:rsidP="005763C8">
      <w:pPr>
        <w:spacing w:after="0" w:line="240" w:lineRule="auto"/>
      </w:pPr>
      <w:r>
        <w:separator/>
      </w:r>
    </w:p>
  </w:footnote>
  <w:footnote w:type="continuationSeparator" w:id="0">
    <w:p w:rsidR="004C5798" w:rsidRDefault="004C5798" w:rsidP="005763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313624"/>
      <w:docPartObj>
        <w:docPartGallery w:val="Page Numbers (Top of Page)"/>
        <w:docPartUnique/>
      </w:docPartObj>
    </w:sdtPr>
    <w:sdtEndPr/>
    <w:sdtContent>
      <w:p w:rsidR="005763C8" w:rsidRDefault="005763C8">
        <w:pPr>
          <w:pStyle w:val="a4"/>
          <w:jc w:val="center"/>
        </w:pPr>
        <w:r>
          <w:fldChar w:fldCharType="begin"/>
        </w:r>
        <w:r>
          <w:instrText>PAGE   \* MERGEFORMAT</w:instrText>
        </w:r>
        <w:r>
          <w:fldChar w:fldCharType="separate"/>
        </w:r>
        <w:r w:rsidR="00F40D34">
          <w:rPr>
            <w:noProof/>
          </w:rPr>
          <w:t>6</w:t>
        </w:r>
        <w:r>
          <w:fldChar w:fldCharType="end"/>
        </w:r>
      </w:p>
    </w:sdtContent>
  </w:sdt>
  <w:p w:rsidR="005763C8" w:rsidRDefault="005763C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F3850"/>
    <w:multiLevelType w:val="multilevel"/>
    <w:tmpl w:val="93C44A20"/>
    <w:lvl w:ilvl="0">
      <w:start w:val="1"/>
      <w:numFmt w:val="decimal"/>
      <w:lvlText w:val="%1."/>
      <w:lvlJc w:val="left"/>
      <w:pPr>
        <w:ind w:left="1495" w:hanging="360"/>
      </w:pPr>
      <w:rPr>
        <w:rFonts w:ascii="Times New Roman" w:hAnsi="Times New Roman" w:cs="Times New Roman" w:hint="default"/>
        <w:b w:val="0"/>
      </w:rPr>
    </w:lvl>
    <w:lvl w:ilvl="1">
      <w:start w:val="1"/>
      <w:numFmt w:val="decimal"/>
      <w:lvlText w:val="%1.%2."/>
      <w:lvlJc w:val="left"/>
      <w:pPr>
        <w:ind w:left="2701" w:hanging="432"/>
      </w:pPr>
      <w:rPr>
        <w:b w:val="0"/>
      </w:rPr>
    </w:lvl>
    <w:lvl w:ilvl="2">
      <w:start w:val="1"/>
      <w:numFmt w:val="decimal"/>
      <w:lvlText w:val="%1.%2.%3."/>
      <w:lvlJc w:val="left"/>
      <w:pPr>
        <w:ind w:left="1072"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0C1"/>
    <w:rsid w:val="00007DA7"/>
    <w:rsid w:val="00060C24"/>
    <w:rsid w:val="00073967"/>
    <w:rsid w:val="000A0F46"/>
    <w:rsid w:val="001220ED"/>
    <w:rsid w:val="00165EB4"/>
    <w:rsid w:val="001B79E3"/>
    <w:rsid w:val="001D4334"/>
    <w:rsid w:val="001E48AF"/>
    <w:rsid w:val="002A214E"/>
    <w:rsid w:val="002E1D08"/>
    <w:rsid w:val="002E6E6C"/>
    <w:rsid w:val="00306745"/>
    <w:rsid w:val="00353F34"/>
    <w:rsid w:val="003772B8"/>
    <w:rsid w:val="003A4319"/>
    <w:rsid w:val="003D7027"/>
    <w:rsid w:val="00413D56"/>
    <w:rsid w:val="00425F15"/>
    <w:rsid w:val="0049690D"/>
    <w:rsid w:val="004C5798"/>
    <w:rsid w:val="004D72D6"/>
    <w:rsid w:val="004E6E61"/>
    <w:rsid w:val="00507EE8"/>
    <w:rsid w:val="00511B06"/>
    <w:rsid w:val="00521B1E"/>
    <w:rsid w:val="00533117"/>
    <w:rsid w:val="005460FA"/>
    <w:rsid w:val="005763C8"/>
    <w:rsid w:val="00587F49"/>
    <w:rsid w:val="0062162D"/>
    <w:rsid w:val="0066074E"/>
    <w:rsid w:val="00666422"/>
    <w:rsid w:val="00670137"/>
    <w:rsid w:val="006705B9"/>
    <w:rsid w:val="00683698"/>
    <w:rsid w:val="006C02E8"/>
    <w:rsid w:val="006E6BAB"/>
    <w:rsid w:val="00766742"/>
    <w:rsid w:val="00770C3E"/>
    <w:rsid w:val="007E20CB"/>
    <w:rsid w:val="0080327B"/>
    <w:rsid w:val="008103DF"/>
    <w:rsid w:val="008236B8"/>
    <w:rsid w:val="00855486"/>
    <w:rsid w:val="00856543"/>
    <w:rsid w:val="0089735B"/>
    <w:rsid w:val="008A70C1"/>
    <w:rsid w:val="008C5A84"/>
    <w:rsid w:val="00931378"/>
    <w:rsid w:val="009722C6"/>
    <w:rsid w:val="009968F4"/>
    <w:rsid w:val="009C3FBC"/>
    <w:rsid w:val="009E4573"/>
    <w:rsid w:val="009F4557"/>
    <w:rsid w:val="00A20C5D"/>
    <w:rsid w:val="00A306BA"/>
    <w:rsid w:val="00AD53BC"/>
    <w:rsid w:val="00B05624"/>
    <w:rsid w:val="00B11A15"/>
    <w:rsid w:val="00B937F9"/>
    <w:rsid w:val="00BE1B77"/>
    <w:rsid w:val="00C12770"/>
    <w:rsid w:val="00C22F56"/>
    <w:rsid w:val="00C508C4"/>
    <w:rsid w:val="00CA36A5"/>
    <w:rsid w:val="00CE40C6"/>
    <w:rsid w:val="00CE6097"/>
    <w:rsid w:val="00D01F7C"/>
    <w:rsid w:val="00D6246C"/>
    <w:rsid w:val="00E51E1F"/>
    <w:rsid w:val="00EC3798"/>
    <w:rsid w:val="00F00981"/>
    <w:rsid w:val="00F17489"/>
    <w:rsid w:val="00F2124B"/>
    <w:rsid w:val="00F40D34"/>
    <w:rsid w:val="00F74096"/>
    <w:rsid w:val="00F918B2"/>
    <w:rsid w:val="00FE7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8B2"/>
    <w:pPr>
      <w:spacing w:after="160" w:line="259" w:lineRule="auto"/>
      <w:ind w:left="720"/>
      <w:contextualSpacing/>
    </w:pPr>
  </w:style>
  <w:style w:type="paragraph" w:customStyle="1" w:styleId="2">
    <w:name w:val="Абзац списка2"/>
    <w:basedOn w:val="a"/>
    <w:uiPriority w:val="34"/>
    <w:qFormat/>
    <w:rsid w:val="00B05624"/>
    <w:pPr>
      <w:spacing w:after="160" w:line="259" w:lineRule="auto"/>
      <w:ind w:left="720"/>
      <w:contextualSpacing/>
    </w:pPr>
  </w:style>
  <w:style w:type="paragraph" w:styleId="a4">
    <w:name w:val="header"/>
    <w:basedOn w:val="a"/>
    <w:link w:val="a5"/>
    <w:uiPriority w:val="99"/>
    <w:unhideWhenUsed/>
    <w:rsid w:val="005763C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763C8"/>
  </w:style>
  <w:style w:type="paragraph" w:styleId="a6">
    <w:name w:val="footer"/>
    <w:basedOn w:val="a"/>
    <w:link w:val="a7"/>
    <w:uiPriority w:val="99"/>
    <w:unhideWhenUsed/>
    <w:rsid w:val="005763C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763C8"/>
  </w:style>
  <w:style w:type="paragraph" w:customStyle="1" w:styleId="a8">
    <w:name w:val="Стиль"/>
    <w:rsid w:val="00F40D3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8B2"/>
    <w:pPr>
      <w:spacing w:after="160" w:line="259" w:lineRule="auto"/>
      <w:ind w:left="720"/>
      <w:contextualSpacing/>
    </w:pPr>
  </w:style>
  <w:style w:type="paragraph" w:customStyle="1" w:styleId="2">
    <w:name w:val="Абзац списка2"/>
    <w:basedOn w:val="a"/>
    <w:uiPriority w:val="34"/>
    <w:qFormat/>
    <w:rsid w:val="00B05624"/>
    <w:pPr>
      <w:spacing w:after="160" w:line="259" w:lineRule="auto"/>
      <w:ind w:left="720"/>
      <w:contextualSpacing/>
    </w:pPr>
  </w:style>
  <w:style w:type="paragraph" w:styleId="a4">
    <w:name w:val="header"/>
    <w:basedOn w:val="a"/>
    <w:link w:val="a5"/>
    <w:uiPriority w:val="99"/>
    <w:unhideWhenUsed/>
    <w:rsid w:val="005763C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763C8"/>
  </w:style>
  <w:style w:type="paragraph" w:styleId="a6">
    <w:name w:val="footer"/>
    <w:basedOn w:val="a"/>
    <w:link w:val="a7"/>
    <w:uiPriority w:val="99"/>
    <w:unhideWhenUsed/>
    <w:rsid w:val="005763C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763C8"/>
  </w:style>
  <w:style w:type="paragraph" w:customStyle="1" w:styleId="a8">
    <w:name w:val="Стиль"/>
    <w:rsid w:val="00F40D3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6</Pages>
  <Words>1845</Words>
  <Characters>10523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Киселева Екатерина Евгеньевна</dc:creator>
  <cp:keywords/>
  <dc:description/>
  <cp:lastModifiedBy>Киселева Екатерина Евгеньевна</cp:lastModifiedBy>
  <cp:revision>73</cp:revision>
  <dcterms:created xsi:type="dcterms:W3CDTF">2021-09-22T08:56:00Z</dcterms:created>
  <dcterms:modified xsi:type="dcterms:W3CDTF">2021-10-08T01:30:00Z</dcterms:modified>
</cp:coreProperties>
</file>